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31" w:rsidRDefault="00D12D31" w:rsidP="00D12D31">
      <w:pPr>
        <w:pStyle w:val="Tekstpodstawowy"/>
        <w:spacing w:line="240" w:lineRule="auto"/>
        <w:jc w:val="center"/>
        <w:rPr>
          <w:b/>
          <w:bCs/>
        </w:rPr>
      </w:pPr>
      <w:r>
        <w:rPr>
          <w:b/>
          <w:bCs/>
        </w:rPr>
        <w:t>REGULAMIN PROJEKTU</w:t>
      </w:r>
    </w:p>
    <w:p w:rsidR="00BC6A0B" w:rsidRDefault="00BC6A0B" w:rsidP="00D12D31">
      <w:pPr>
        <w:pStyle w:val="Tekstpodstawowy"/>
        <w:spacing w:line="240" w:lineRule="auto"/>
        <w:jc w:val="center"/>
        <w:rPr>
          <w:b/>
          <w:bCs/>
        </w:rPr>
      </w:pPr>
    </w:p>
    <w:p w:rsidR="00D12D31" w:rsidRPr="00BC6A0B" w:rsidRDefault="00D12D31" w:rsidP="00D12D31">
      <w:pPr>
        <w:pStyle w:val="Tekstpodstawowy"/>
        <w:spacing w:line="240" w:lineRule="auto"/>
        <w:jc w:val="center"/>
        <w:rPr>
          <w:rFonts w:ascii="Times New Roman" w:hAnsi="Times New Roman"/>
          <w:b/>
          <w:i/>
          <w:color w:val="3399FF"/>
          <w:sz w:val="36"/>
          <w:szCs w:val="36"/>
          <w:lang w:eastAsia="pl-PL"/>
        </w:rPr>
      </w:pPr>
      <w:r w:rsidRPr="00BC6A0B">
        <w:rPr>
          <w:b/>
          <w:i/>
          <w:color w:val="3399FF"/>
          <w:sz w:val="36"/>
          <w:szCs w:val="36"/>
        </w:rPr>
        <w:t>Aktywny Maluch, Aktywny Rodzic</w:t>
      </w:r>
    </w:p>
    <w:p w:rsidR="00D12D31" w:rsidRPr="00973C43" w:rsidRDefault="00D12D31" w:rsidP="00D12D31">
      <w:pPr>
        <w:pStyle w:val="Nagwek1"/>
        <w:tabs>
          <w:tab w:val="left" w:pos="0"/>
          <w:tab w:val="left" w:pos="1440"/>
          <w:tab w:val="left" w:pos="4140"/>
        </w:tabs>
        <w:jc w:val="center"/>
        <w:rPr>
          <w:rFonts w:ascii="Verdana" w:hAnsi="Verdana" w:cs="Tahoma"/>
          <w:b w:val="0"/>
          <w:color w:val="000000" w:themeColor="text1"/>
          <w:sz w:val="20"/>
          <w:szCs w:val="20"/>
        </w:rPr>
      </w:pPr>
      <w:r w:rsidRPr="00973C43">
        <w:rPr>
          <w:rFonts w:ascii="Verdana" w:hAnsi="Verdana" w:cs="Tahoma"/>
          <w:color w:val="000000" w:themeColor="text1"/>
          <w:sz w:val="20"/>
          <w:szCs w:val="20"/>
        </w:rPr>
        <w:t>I. Postanowienia ogólne</w:t>
      </w:r>
    </w:p>
    <w:p w:rsidR="00D12D31" w:rsidRPr="00BC6A0B" w:rsidRDefault="00D12D31" w:rsidP="00D12D31">
      <w:pPr>
        <w:pStyle w:val="Nagwek9"/>
        <w:tabs>
          <w:tab w:val="num" w:pos="0"/>
        </w:tabs>
        <w:suppressAutoHyphens/>
        <w:spacing w:before="0"/>
        <w:jc w:val="center"/>
        <w:rPr>
          <w:rFonts w:ascii="Verdana" w:hAnsi="Verdana" w:cs="Tahoma"/>
          <w:b/>
          <w:color w:val="3399FF"/>
        </w:rPr>
      </w:pPr>
    </w:p>
    <w:p w:rsidR="00D12D31" w:rsidRDefault="00D12D31" w:rsidP="00D12D31">
      <w:pPr>
        <w:keepNext/>
        <w:keepLines/>
        <w:spacing w:after="0" w:line="240" w:lineRule="auto"/>
        <w:jc w:val="center"/>
        <w:rPr>
          <w:rFonts w:ascii="Verdana" w:hAnsi="Verdana" w:cs="Tahoma"/>
          <w:b/>
          <w:sz w:val="20"/>
          <w:szCs w:val="20"/>
        </w:rPr>
      </w:pPr>
      <w:r>
        <w:rPr>
          <w:rFonts w:ascii="Verdana" w:hAnsi="Verdana" w:cs="Tahoma"/>
          <w:b/>
          <w:sz w:val="20"/>
          <w:szCs w:val="20"/>
        </w:rPr>
        <w:t>§ 1</w:t>
      </w:r>
    </w:p>
    <w:p w:rsidR="00D12D31" w:rsidRPr="00BC6A0B" w:rsidRDefault="00D12D31" w:rsidP="00D12D31">
      <w:pPr>
        <w:keepNext/>
        <w:keepLines/>
        <w:spacing w:after="0" w:line="240" w:lineRule="auto"/>
        <w:jc w:val="center"/>
        <w:rPr>
          <w:rFonts w:ascii="Verdana" w:hAnsi="Verdana" w:cs="Tahoma"/>
          <w:b/>
          <w:sz w:val="10"/>
          <w:szCs w:val="10"/>
        </w:rPr>
      </w:pPr>
    </w:p>
    <w:p w:rsidR="00BC6A0B" w:rsidRDefault="00D12D31" w:rsidP="00BC6A0B">
      <w:pPr>
        <w:pStyle w:val="Nagwek3"/>
        <w:keepLines w:val="0"/>
        <w:numPr>
          <w:ilvl w:val="0"/>
          <w:numId w:val="11"/>
        </w:numPr>
        <w:suppressAutoHyphens/>
        <w:spacing w:before="0" w:line="240" w:lineRule="auto"/>
        <w:jc w:val="both"/>
        <w:rPr>
          <w:rFonts w:ascii="Verdana" w:hAnsi="Verdana" w:cs="Tahoma"/>
          <w:b w:val="0"/>
          <w:color w:val="000000" w:themeColor="text1"/>
          <w:sz w:val="20"/>
          <w:szCs w:val="20"/>
          <w:lang w:eastAsia="pl-PL"/>
        </w:rPr>
      </w:pPr>
      <w:r w:rsidRPr="008D2232">
        <w:rPr>
          <w:rFonts w:ascii="Verdana" w:hAnsi="Verdana" w:cs="Tahoma"/>
          <w:b w:val="0"/>
          <w:color w:val="000000" w:themeColor="text1"/>
          <w:sz w:val="20"/>
          <w:szCs w:val="20"/>
          <w:lang w:eastAsia="pl-PL"/>
        </w:rPr>
        <w:t>Niniejszy regulamin określa warunki rekrutacji oraz uczestnictwa w projekcie „</w:t>
      </w:r>
      <w:r>
        <w:rPr>
          <w:rFonts w:ascii="Verdana" w:hAnsi="Verdana" w:cs="Tahoma"/>
          <w:b w:val="0"/>
          <w:color w:val="000000" w:themeColor="text1"/>
          <w:sz w:val="20"/>
          <w:szCs w:val="20"/>
          <w:lang w:eastAsia="pl-PL"/>
        </w:rPr>
        <w:t>Aktywny Maluch, Aktywny Rodzic</w:t>
      </w:r>
      <w:r w:rsidRPr="008D2232">
        <w:rPr>
          <w:rFonts w:ascii="Verdana" w:hAnsi="Verdana" w:cs="Tahoma"/>
          <w:b w:val="0"/>
          <w:color w:val="000000" w:themeColor="text1"/>
          <w:sz w:val="20"/>
          <w:szCs w:val="20"/>
          <w:lang w:eastAsia="pl-PL"/>
        </w:rPr>
        <w:t>”, który realizowany jest przez Gminę Drużbice, reprezentowaną przez Tomasza Głowackiego, Wójta Gminy Drużbice.</w:t>
      </w:r>
    </w:p>
    <w:p w:rsidR="00BC6A0B" w:rsidRDefault="00D12D31" w:rsidP="00BC6A0B">
      <w:pPr>
        <w:pStyle w:val="Nagwek3"/>
        <w:keepLines w:val="0"/>
        <w:numPr>
          <w:ilvl w:val="0"/>
          <w:numId w:val="11"/>
        </w:numPr>
        <w:suppressAutoHyphens/>
        <w:spacing w:before="0" w:line="240" w:lineRule="auto"/>
        <w:jc w:val="both"/>
        <w:rPr>
          <w:rFonts w:ascii="Verdana" w:hAnsi="Verdana" w:cs="Tahoma"/>
          <w:b w:val="0"/>
          <w:color w:val="auto"/>
          <w:sz w:val="20"/>
          <w:szCs w:val="20"/>
          <w:lang w:eastAsia="pl-PL"/>
        </w:rPr>
      </w:pPr>
      <w:r w:rsidRPr="00BC6A0B">
        <w:rPr>
          <w:rFonts w:ascii="Verdana" w:hAnsi="Verdana" w:cs="Tahoma"/>
          <w:b w:val="0"/>
          <w:color w:val="auto"/>
          <w:sz w:val="20"/>
          <w:szCs w:val="20"/>
        </w:rPr>
        <w:t xml:space="preserve">Projekt współfinansowany jest ze środków Europejskiego Funduszu Społecznego </w:t>
      </w:r>
      <w:r w:rsidR="00BC6A0B">
        <w:rPr>
          <w:rFonts w:ascii="Verdana" w:hAnsi="Verdana" w:cs="Tahoma"/>
          <w:b w:val="0"/>
          <w:color w:val="auto"/>
          <w:sz w:val="20"/>
          <w:szCs w:val="20"/>
        </w:rPr>
        <w:br/>
      </w:r>
      <w:r w:rsidRPr="00BC6A0B">
        <w:rPr>
          <w:rFonts w:ascii="Verdana" w:hAnsi="Verdana" w:cs="Tahoma"/>
          <w:b w:val="0"/>
          <w:color w:val="auto"/>
          <w:sz w:val="20"/>
          <w:szCs w:val="20"/>
        </w:rPr>
        <w:t>w ramach Regionalnego Programu Operacyjnego Województwa Łódzkiego na lata 2014-2020.</w:t>
      </w:r>
    </w:p>
    <w:p w:rsidR="00D12D31" w:rsidRPr="00BC6A0B" w:rsidRDefault="00D12D31" w:rsidP="00BC6A0B">
      <w:pPr>
        <w:pStyle w:val="Nagwek3"/>
        <w:keepLines w:val="0"/>
        <w:numPr>
          <w:ilvl w:val="0"/>
          <w:numId w:val="11"/>
        </w:numPr>
        <w:suppressAutoHyphens/>
        <w:spacing w:before="0" w:line="240" w:lineRule="auto"/>
        <w:jc w:val="both"/>
        <w:rPr>
          <w:rFonts w:ascii="Verdana" w:hAnsi="Verdana" w:cs="Tahoma"/>
          <w:b w:val="0"/>
          <w:color w:val="auto"/>
          <w:sz w:val="20"/>
          <w:szCs w:val="20"/>
          <w:lang w:eastAsia="pl-PL"/>
        </w:rPr>
      </w:pPr>
      <w:r w:rsidRPr="00BC6A0B">
        <w:rPr>
          <w:rFonts w:ascii="Verdana" w:hAnsi="Verdana" w:cs="Tahoma"/>
          <w:b w:val="0"/>
          <w:color w:val="auto"/>
          <w:sz w:val="20"/>
          <w:szCs w:val="20"/>
        </w:rPr>
        <w:t>Projekt realizowany jest w okresie od 01.10.2021 r. do 30.06.2023 r.</w:t>
      </w:r>
    </w:p>
    <w:p w:rsidR="00BC6A0B" w:rsidRDefault="00D12D31" w:rsidP="00BC6A0B">
      <w:pPr>
        <w:pStyle w:val="Akapitzlist"/>
        <w:numPr>
          <w:ilvl w:val="0"/>
          <w:numId w:val="11"/>
        </w:numPr>
        <w:spacing w:after="0" w:line="240" w:lineRule="auto"/>
        <w:jc w:val="both"/>
        <w:rPr>
          <w:rFonts w:ascii="Verdana" w:hAnsi="Verdana" w:cs="Tahoma"/>
          <w:sz w:val="20"/>
          <w:szCs w:val="20"/>
        </w:rPr>
      </w:pPr>
      <w:r w:rsidRPr="00BC6A0B">
        <w:rPr>
          <w:rFonts w:ascii="Verdana" w:hAnsi="Verdana" w:cs="Tahoma"/>
          <w:sz w:val="20"/>
          <w:szCs w:val="20"/>
        </w:rPr>
        <w:t>Beneficjent w okresi</w:t>
      </w:r>
      <w:r w:rsidR="005B1D1F" w:rsidRPr="00BC6A0B">
        <w:rPr>
          <w:rFonts w:ascii="Verdana" w:hAnsi="Verdana" w:cs="Tahoma"/>
          <w:sz w:val="20"/>
          <w:szCs w:val="20"/>
        </w:rPr>
        <w:t>e realizacji Projektu prowadzi B</w:t>
      </w:r>
      <w:r w:rsidRPr="00BC6A0B">
        <w:rPr>
          <w:rFonts w:ascii="Verdana" w:hAnsi="Verdana" w:cs="Tahoma"/>
          <w:sz w:val="20"/>
          <w:szCs w:val="20"/>
        </w:rPr>
        <w:t>iuro Projektu na terenie województwa łódzkiego (w Urzędzie Gminy Drużbice, Drużbice 77A, 97-403 Drużbice, tel.(44) 6311078, w. 23, e-mail:</w:t>
      </w:r>
      <w:bookmarkStart w:id="0" w:name="_GoBack"/>
      <w:r w:rsidRPr="00BC6A0B">
        <w:rPr>
          <w:rFonts w:ascii="Verdana" w:hAnsi="Verdana" w:cs="Tahoma"/>
          <w:sz w:val="20"/>
          <w:szCs w:val="20"/>
        </w:rPr>
        <w:t xml:space="preserve"> </w:t>
      </w:r>
      <w:hyperlink r:id="rId8" w:history="1">
        <w:r w:rsidRPr="00BC6A0B">
          <w:rPr>
            <w:rStyle w:val="Hipercze"/>
            <w:rFonts w:ascii="Verdana" w:hAnsi="Verdana" w:cs="Tahoma"/>
            <w:color w:val="auto"/>
            <w:sz w:val="20"/>
            <w:szCs w:val="20"/>
            <w:u w:val="none"/>
          </w:rPr>
          <w:t>biuroprojektu@druzbice.pl</w:t>
        </w:r>
      </w:hyperlink>
      <w:bookmarkEnd w:id="0"/>
      <w:r w:rsidRPr="00BC6A0B">
        <w:rPr>
          <w:rFonts w:ascii="Verdana" w:hAnsi="Verdana" w:cs="Tahoma"/>
          <w:sz w:val="20"/>
          <w:szCs w:val="20"/>
        </w:rPr>
        <w:t>) oferujące możliwość udostępnienia pełnej dokumentacji wdrażanego Projektu oraz zapewniające uczestnikom Projektu możliwość osobistego kontaktu z jego kadrą.</w:t>
      </w:r>
    </w:p>
    <w:p w:rsidR="00BC6A0B" w:rsidRPr="00BC6A0B" w:rsidRDefault="00D12D31" w:rsidP="00BC6A0B">
      <w:pPr>
        <w:pStyle w:val="Akapitzlist"/>
        <w:numPr>
          <w:ilvl w:val="0"/>
          <w:numId w:val="11"/>
        </w:numPr>
        <w:spacing w:after="0" w:line="240" w:lineRule="auto"/>
        <w:jc w:val="both"/>
        <w:rPr>
          <w:rFonts w:ascii="Verdana" w:hAnsi="Verdana" w:cs="Tahoma"/>
          <w:sz w:val="20"/>
          <w:szCs w:val="20"/>
        </w:rPr>
      </w:pPr>
      <w:r w:rsidRPr="00BC6A0B">
        <w:rPr>
          <w:rFonts w:ascii="Verdana" w:hAnsi="Verdana" w:cs="Tahoma"/>
          <w:sz w:val="20"/>
          <w:szCs w:val="20"/>
        </w:rPr>
        <w:t>W ramac</w:t>
      </w:r>
      <w:r w:rsidRPr="00BC6A0B">
        <w:rPr>
          <w:rFonts w:ascii="Verdana" w:eastAsiaTheme="minorHAnsi" w:hAnsi="Verdana" w:cs="Tahoma"/>
          <w:sz w:val="20"/>
          <w:szCs w:val="20"/>
        </w:rPr>
        <w:t xml:space="preserve">h Projektu </w:t>
      </w:r>
      <w:r w:rsidR="00DE6FB4" w:rsidRPr="00BC6A0B">
        <w:rPr>
          <w:rFonts w:ascii="Verdana" w:eastAsiaTheme="minorHAnsi" w:hAnsi="Verdana" w:cs="Tahoma"/>
          <w:sz w:val="20"/>
          <w:szCs w:val="20"/>
        </w:rPr>
        <w:t>utworzone zostaną 24 miejsca opieki nad dziećmi w formie żłobka samorządowego</w:t>
      </w:r>
      <w:r w:rsidRPr="00BC6A0B">
        <w:rPr>
          <w:rFonts w:ascii="Verdana" w:eastAsiaTheme="minorHAnsi" w:hAnsi="Verdana" w:cs="Tahoma"/>
          <w:sz w:val="20"/>
          <w:szCs w:val="20"/>
        </w:rPr>
        <w:t>, który mieści się pod adresem Drużbice 1</w:t>
      </w:r>
      <w:r w:rsidR="00DF5565" w:rsidRPr="00BC6A0B">
        <w:rPr>
          <w:rFonts w:ascii="Verdana" w:eastAsiaTheme="minorHAnsi" w:hAnsi="Verdana" w:cs="Tahoma"/>
          <w:sz w:val="20"/>
          <w:szCs w:val="20"/>
        </w:rPr>
        <w:t>6</w:t>
      </w:r>
      <w:r w:rsidRPr="00BC6A0B">
        <w:rPr>
          <w:rFonts w:ascii="Verdana" w:eastAsiaTheme="minorHAnsi" w:hAnsi="Verdana" w:cs="Tahoma"/>
          <w:sz w:val="20"/>
          <w:szCs w:val="20"/>
        </w:rPr>
        <w:t>, 97-403 Drużbice</w:t>
      </w:r>
      <w:r w:rsidR="00DF5565" w:rsidRPr="00BC6A0B">
        <w:rPr>
          <w:rFonts w:ascii="Verdana" w:eastAsiaTheme="minorHAnsi" w:hAnsi="Verdana" w:cs="Tahoma"/>
          <w:sz w:val="20"/>
          <w:szCs w:val="20"/>
        </w:rPr>
        <w:t>.</w:t>
      </w:r>
    </w:p>
    <w:p w:rsidR="00BC6A0B" w:rsidRPr="00BC6A0B" w:rsidRDefault="00E52D2B" w:rsidP="00BC6A0B">
      <w:pPr>
        <w:pStyle w:val="Akapitzlist"/>
        <w:numPr>
          <w:ilvl w:val="0"/>
          <w:numId w:val="11"/>
        </w:numPr>
        <w:spacing w:after="0" w:line="240" w:lineRule="auto"/>
        <w:jc w:val="both"/>
        <w:rPr>
          <w:rFonts w:ascii="Verdana" w:hAnsi="Verdana" w:cs="Tahoma"/>
          <w:sz w:val="20"/>
          <w:szCs w:val="20"/>
        </w:rPr>
      </w:pPr>
      <w:r w:rsidRPr="00BC6A0B">
        <w:rPr>
          <w:rFonts w:ascii="Verdana" w:eastAsiaTheme="minorHAnsi" w:hAnsi="Verdana" w:cs="Tahoma"/>
          <w:sz w:val="20"/>
          <w:szCs w:val="20"/>
        </w:rPr>
        <w:t>Głównym celem projektu jest powrót na rynek pracy lub utrzymanie zatrudnienia przez 24 osoby (K) sprawujące opiekę nad dziećmi do lat 3 z terenu gm. Drużbice.</w:t>
      </w:r>
    </w:p>
    <w:p w:rsidR="00BC6A0B" w:rsidRDefault="00D12D31" w:rsidP="00BC6A0B">
      <w:pPr>
        <w:pStyle w:val="Akapitzlist"/>
        <w:numPr>
          <w:ilvl w:val="0"/>
          <w:numId w:val="11"/>
        </w:numPr>
        <w:spacing w:after="0" w:line="240" w:lineRule="auto"/>
        <w:jc w:val="both"/>
        <w:rPr>
          <w:rFonts w:ascii="Verdana" w:hAnsi="Verdana" w:cs="Tahoma"/>
          <w:sz w:val="20"/>
          <w:szCs w:val="20"/>
        </w:rPr>
      </w:pPr>
      <w:r w:rsidRPr="00BC6A0B">
        <w:rPr>
          <w:rFonts w:ascii="Verdana" w:hAnsi="Verdana" w:cs="Tahoma"/>
          <w:sz w:val="20"/>
          <w:szCs w:val="20"/>
        </w:rPr>
        <w:t>Udział we wszystkich formach wsparcia realizowanych w ramach Projektu jest bezpłatny, z wyłączeniem opłat za wyżywienie</w:t>
      </w:r>
      <w:r w:rsidR="00E52D2B" w:rsidRPr="00BC6A0B">
        <w:rPr>
          <w:rFonts w:ascii="Verdana" w:hAnsi="Verdana" w:cs="Tahoma"/>
          <w:sz w:val="20"/>
          <w:szCs w:val="20"/>
        </w:rPr>
        <w:t xml:space="preserve"> dziecka</w:t>
      </w:r>
      <w:r w:rsidRPr="00BC6A0B">
        <w:rPr>
          <w:rFonts w:ascii="Verdana" w:hAnsi="Verdana" w:cs="Tahoma"/>
          <w:sz w:val="20"/>
          <w:szCs w:val="20"/>
        </w:rPr>
        <w:t>.</w:t>
      </w:r>
    </w:p>
    <w:p w:rsidR="00BC6A0B" w:rsidRDefault="00D12D31" w:rsidP="00BC6A0B">
      <w:pPr>
        <w:pStyle w:val="Akapitzlist"/>
        <w:numPr>
          <w:ilvl w:val="0"/>
          <w:numId w:val="11"/>
        </w:numPr>
        <w:spacing w:after="0" w:line="240" w:lineRule="auto"/>
        <w:jc w:val="both"/>
        <w:rPr>
          <w:rFonts w:ascii="Verdana" w:hAnsi="Verdana" w:cs="Tahoma"/>
          <w:sz w:val="20"/>
          <w:szCs w:val="20"/>
        </w:rPr>
      </w:pPr>
      <w:r w:rsidRPr="00BC6A0B">
        <w:rPr>
          <w:rFonts w:ascii="Verdana" w:hAnsi="Verdana" w:cs="Tahoma"/>
          <w:sz w:val="20"/>
          <w:szCs w:val="20"/>
        </w:rPr>
        <w:t xml:space="preserve">Projekt obejmie wsparciem </w:t>
      </w:r>
      <w:r w:rsidR="00E52D2B" w:rsidRPr="00BC6A0B">
        <w:rPr>
          <w:rFonts w:ascii="Verdana" w:hAnsi="Verdana" w:cs="Tahoma"/>
          <w:sz w:val="20"/>
          <w:szCs w:val="20"/>
        </w:rPr>
        <w:t>24 matki, zamieszkujące w rozumieniu przepisów Kodeksu Cywilnego w gm. Drużbice, na obszarze województwa łódzkiego, sprawujące opiekę nad dziećmi do lat 3, z których 16 K to osoby pracujące, a 8 K to osoby bezrobotne lub bierne zawodowo, dla których opieka nad dzieckiem w wieku do lat 3 stanowi barierę w wejściu na rynek pracy.</w:t>
      </w:r>
    </w:p>
    <w:p w:rsidR="00D12D31" w:rsidRPr="00BC6A0B" w:rsidRDefault="00D12D31" w:rsidP="00BC6A0B">
      <w:pPr>
        <w:pStyle w:val="Akapitzlist"/>
        <w:numPr>
          <w:ilvl w:val="0"/>
          <w:numId w:val="11"/>
        </w:numPr>
        <w:spacing w:after="0" w:line="240" w:lineRule="auto"/>
        <w:jc w:val="both"/>
        <w:rPr>
          <w:rFonts w:ascii="Verdana" w:hAnsi="Verdana" w:cs="Tahoma"/>
          <w:sz w:val="20"/>
          <w:szCs w:val="20"/>
        </w:rPr>
      </w:pPr>
      <w:r w:rsidRPr="00BC6A0B">
        <w:rPr>
          <w:rFonts w:ascii="Verdana" w:hAnsi="Verdana" w:cs="Tahoma"/>
          <w:sz w:val="20"/>
          <w:szCs w:val="20"/>
        </w:rPr>
        <w:t>Nadzór nad realizacją Projektu należy do kompetencji Koordynatora Projektu.</w:t>
      </w:r>
    </w:p>
    <w:p w:rsidR="00D12D31" w:rsidRDefault="00D12D31" w:rsidP="00D12D31">
      <w:pPr>
        <w:pStyle w:val="Zawartotabeli"/>
        <w:suppressLineNumbers w:val="0"/>
        <w:suppressAutoHyphens w:val="0"/>
        <w:jc w:val="both"/>
        <w:rPr>
          <w:rFonts w:ascii="Verdana" w:hAnsi="Verdana" w:cs="Tahoma"/>
          <w:sz w:val="20"/>
          <w:szCs w:val="20"/>
        </w:rPr>
      </w:pPr>
    </w:p>
    <w:p w:rsidR="00BC6A0B" w:rsidRPr="0009720A" w:rsidRDefault="00BC6A0B" w:rsidP="00D12D31">
      <w:pPr>
        <w:pStyle w:val="Zawartotabeli"/>
        <w:suppressLineNumbers w:val="0"/>
        <w:suppressAutoHyphens w:val="0"/>
        <w:jc w:val="both"/>
        <w:rPr>
          <w:rFonts w:ascii="Verdana" w:hAnsi="Verdana" w:cs="Tahoma"/>
          <w:sz w:val="12"/>
          <w:szCs w:val="20"/>
        </w:rPr>
      </w:pPr>
    </w:p>
    <w:p w:rsidR="00D12D31" w:rsidRDefault="00D12D31" w:rsidP="00BC6A0B">
      <w:pPr>
        <w:pStyle w:val="Zawartotabeli"/>
        <w:suppressLineNumbers w:val="0"/>
        <w:suppressAutoHyphens w:val="0"/>
        <w:jc w:val="center"/>
        <w:rPr>
          <w:rFonts w:ascii="Verdana" w:hAnsi="Verdana" w:cs="Tahoma"/>
          <w:b/>
          <w:sz w:val="20"/>
          <w:szCs w:val="20"/>
        </w:rPr>
      </w:pPr>
      <w:r w:rsidRPr="008D2232">
        <w:rPr>
          <w:rFonts w:ascii="Verdana" w:hAnsi="Verdana" w:cs="Tahoma"/>
          <w:b/>
          <w:sz w:val="20"/>
          <w:szCs w:val="20"/>
        </w:rPr>
        <w:t>§ 2 Definicje</w:t>
      </w:r>
    </w:p>
    <w:p w:rsidR="00BC6A0B" w:rsidRPr="00BC6A0B" w:rsidRDefault="00BC6A0B" w:rsidP="00BC6A0B">
      <w:pPr>
        <w:pStyle w:val="Zawartotabeli"/>
        <w:suppressLineNumbers w:val="0"/>
        <w:suppressAutoHyphens w:val="0"/>
        <w:jc w:val="center"/>
        <w:rPr>
          <w:rFonts w:ascii="Verdana" w:hAnsi="Verdana" w:cs="Tahoma"/>
          <w:b/>
          <w:sz w:val="10"/>
          <w:szCs w:val="20"/>
        </w:rPr>
      </w:pPr>
    </w:p>
    <w:p w:rsidR="00D12D31" w:rsidRPr="00627805" w:rsidRDefault="00D12D31" w:rsidP="005B1D1F">
      <w:pPr>
        <w:autoSpaceDE w:val="0"/>
        <w:autoSpaceDN w:val="0"/>
        <w:adjustRightInd w:val="0"/>
        <w:spacing w:after="0" w:line="240" w:lineRule="auto"/>
        <w:jc w:val="both"/>
        <w:rPr>
          <w:rFonts w:ascii="Verdana" w:hAnsi="Verdana" w:cs="Tahoma"/>
          <w:sz w:val="20"/>
          <w:szCs w:val="20"/>
        </w:rPr>
      </w:pPr>
      <w:r w:rsidRPr="008D2232">
        <w:rPr>
          <w:rFonts w:ascii="Verdana" w:hAnsi="Verdana" w:cs="Tahoma"/>
          <w:b/>
          <w:sz w:val="20"/>
          <w:szCs w:val="20"/>
        </w:rPr>
        <w:t xml:space="preserve">Projekt </w:t>
      </w:r>
      <w:r w:rsidRPr="008D2232">
        <w:rPr>
          <w:rFonts w:ascii="Verdana" w:hAnsi="Verdana" w:cs="Tahoma"/>
          <w:sz w:val="20"/>
          <w:szCs w:val="20"/>
        </w:rPr>
        <w:t>– oznacza Projekt pt. „</w:t>
      </w:r>
      <w:r>
        <w:rPr>
          <w:rFonts w:ascii="Verdana" w:hAnsi="Verdana" w:cs="Tahoma"/>
          <w:sz w:val="20"/>
          <w:szCs w:val="20"/>
        </w:rPr>
        <w:t>Aktywny Maluch, Aktywny Rodzic</w:t>
      </w:r>
      <w:r w:rsidRPr="008D2232">
        <w:rPr>
          <w:rFonts w:ascii="Verdana" w:hAnsi="Verdana" w:cs="Tahoma"/>
          <w:sz w:val="20"/>
          <w:szCs w:val="20"/>
        </w:rPr>
        <w:t>” realizowany w ramach Osi priorytetowej X</w:t>
      </w:r>
      <w:r w:rsidR="004B56E3">
        <w:rPr>
          <w:rFonts w:ascii="Verdana" w:hAnsi="Verdana" w:cs="Tahoma"/>
          <w:sz w:val="20"/>
          <w:szCs w:val="20"/>
        </w:rPr>
        <w:t xml:space="preserve"> </w:t>
      </w:r>
      <w:r w:rsidR="004B56E3" w:rsidRPr="004B56E3">
        <w:rPr>
          <w:rFonts w:ascii="Verdana" w:hAnsi="Verdana" w:cs="Tahoma"/>
          <w:sz w:val="20"/>
          <w:szCs w:val="20"/>
        </w:rPr>
        <w:t>Adaptacyjność pracowników i przedsiębiorstw w</w:t>
      </w:r>
      <w:r w:rsidR="004B56E3">
        <w:rPr>
          <w:rFonts w:ascii="Verdana" w:hAnsi="Verdana" w:cs="Tahoma"/>
          <w:sz w:val="20"/>
          <w:szCs w:val="20"/>
        </w:rPr>
        <w:t xml:space="preserve"> </w:t>
      </w:r>
      <w:r w:rsidR="004B56E3" w:rsidRPr="004B56E3">
        <w:rPr>
          <w:rFonts w:ascii="Verdana" w:hAnsi="Verdana" w:cs="Tahoma"/>
          <w:sz w:val="20"/>
          <w:szCs w:val="20"/>
        </w:rPr>
        <w:t>regionie</w:t>
      </w:r>
      <w:r w:rsidRPr="008D2232">
        <w:rPr>
          <w:rFonts w:ascii="Verdana" w:hAnsi="Verdana" w:cs="Tahoma"/>
          <w:sz w:val="20"/>
          <w:szCs w:val="20"/>
        </w:rPr>
        <w:t xml:space="preserve">, Działania </w:t>
      </w:r>
      <w:r w:rsidR="004B56E3" w:rsidRPr="004B56E3">
        <w:rPr>
          <w:rFonts w:ascii="Verdana" w:hAnsi="Verdana" w:cs="Tahoma"/>
          <w:sz w:val="20"/>
          <w:szCs w:val="20"/>
        </w:rPr>
        <w:t>X.1 Powrót na rynek pracy osób sprawujących opiekę</w:t>
      </w:r>
      <w:r w:rsidR="004B56E3">
        <w:rPr>
          <w:rFonts w:ascii="Verdana" w:hAnsi="Verdana" w:cs="Tahoma"/>
          <w:sz w:val="20"/>
          <w:szCs w:val="20"/>
        </w:rPr>
        <w:t xml:space="preserve"> </w:t>
      </w:r>
      <w:r w:rsidR="004B56E3" w:rsidRPr="004B56E3">
        <w:rPr>
          <w:rFonts w:ascii="Verdana" w:hAnsi="Verdana" w:cs="Tahoma"/>
          <w:sz w:val="20"/>
          <w:szCs w:val="20"/>
        </w:rPr>
        <w:t>nad dziećmi w wieku do 3 lat</w:t>
      </w:r>
      <w:r w:rsidR="004B56E3">
        <w:rPr>
          <w:rFonts w:ascii="Verdana" w:hAnsi="Verdana" w:cs="Tahoma"/>
          <w:sz w:val="20"/>
          <w:szCs w:val="20"/>
        </w:rPr>
        <w:t xml:space="preserve"> </w:t>
      </w:r>
      <w:r w:rsidRPr="008D2232">
        <w:rPr>
          <w:rFonts w:ascii="Verdana" w:hAnsi="Verdana" w:cs="Tahoma"/>
          <w:sz w:val="20"/>
          <w:szCs w:val="20"/>
        </w:rPr>
        <w:t xml:space="preserve">określony we Wniosku o dofinansowanie projektu nr </w:t>
      </w:r>
      <w:r w:rsidR="004B56E3">
        <w:rPr>
          <w:rFonts w:ascii="Verdana" w:hAnsi="Verdana" w:cs="Tahoma"/>
          <w:sz w:val="20"/>
          <w:szCs w:val="20"/>
        </w:rPr>
        <w:t>RPLD.</w:t>
      </w:r>
      <w:r w:rsidR="004B56E3" w:rsidRPr="005B1D1F">
        <w:rPr>
          <w:rFonts w:ascii="Verdana" w:hAnsi="Verdana" w:cs="Tahoma"/>
          <w:sz w:val="20"/>
          <w:szCs w:val="20"/>
        </w:rPr>
        <w:t xml:space="preserve"> </w:t>
      </w:r>
      <w:r w:rsidR="004B56E3" w:rsidRPr="004B56E3">
        <w:rPr>
          <w:rFonts w:ascii="Verdana" w:hAnsi="Verdana" w:cs="Tahoma"/>
          <w:sz w:val="20"/>
          <w:szCs w:val="20"/>
        </w:rPr>
        <w:t>10.01.00-10-D007/20</w:t>
      </w:r>
      <w:r w:rsidR="004B56E3">
        <w:rPr>
          <w:rFonts w:ascii="Verdana" w:hAnsi="Verdana" w:cs="Tahoma"/>
          <w:sz w:val="20"/>
          <w:szCs w:val="20"/>
        </w:rPr>
        <w:t xml:space="preserve">, </w:t>
      </w:r>
      <w:r w:rsidRPr="00627805">
        <w:rPr>
          <w:rFonts w:ascii="Verdana" w:hAnsi="Verdana" w:cs="Tahoma"/>
          <w:sz w:val="20"/>
          <w:szCs w:val="20"/>
        </w:rPr>
        <w:t>stanowiącym załącznik nr 1 do umowy RPLD.</w:t>
      </w:r>
      <w:r w:rsidR="005B1D1F" w:rsidRPr="005B1D1F">
        <w:rPr>
          <w:rFonts w:ascii="Verdana" w:hAnsi="Verdana" w:cs="Tahoma"/>
          <w:sz w:val="20"/>
          <w:szCs w:val="20"/>
        </w:rPr>
        <w:t xml:space="preserve"> 10.01.00-10-D007/20</w:t>
      </w:r>
      <w:r w:rsidRPr="00627805">
        <w:rPr>
          <w:rFonts w:ascii="Verdana" w:hAnsi="Verdana" w:cs="Tahoma"/>
          <w:sz w:val="20"/>
          <w:szCs w:val="20"/>
        </w:rPr>
        <w:t xml:space="preserve">-00. </w:t>
      </w:r>
    </w:p>
    <w:p w:rsidR="00B622A2" w:rsidRPr="00BC6A0B" w:rsidRDefault="00B622A2" w:rsidP="00D12D31">
      <w:pPr>
        <w:pStyle w:val="Zawartotabeli"/>
        <w:suppressLineNumbers w:val="0"/>
        <w:suppressAutoHyphens w:val="0"/>
        <w:jc w:val="both"/>
        <w:rPr>
          <w:rFonts w:ascii="Verdana" w:hAnsi="Verdana" w:cs="Tahoma"/>
          <w:b/>
          <w:sz w:val="10"/>
          <w:szCs w:val="20"/>
        </w:rPr>
      </w:pPr>
    </w:p>
    <w:p w:rsidR="00D12D31" w:rsidRPr="00627805" w:rsidRDefault="00D12D31" w:rsidP="00D12D31">
      <w:pPr>
        <w:pStyle w:val="Zawartotabeli"/>
        <w:suppressLineNumbers w:val="0"/>
        <w:suppressAutoHyphens w:val="0"/>
        <w:jc w:val="both"/>
        <w:rPr>
          <w:rFonts w:ascii="Verdana" w:hAnsi="Verdana" w:cs="Tahoma"/>
          <w:sz w:val="20"/>
          <w:szCs w:val="20"/>
        </w:rPr>
      </w:pPr>
      <w:r w:rsidRPr="00627805">
        <w:rPr>
          <w:rFonts w:ascii="Verdana" w:hAnsi="Verdana" w:cs="Tahoma"/>
          <w:b/>
          <w:sz w:val="20"/>
          <w:szCs w:val="20"/>
        </w:rPr>
        <w:t>Beneficjent</w:t>
      </w:r>
      <w:r w:rsidRPr="00627805">
        <w:rPr>
          <w:rFonts w:ascii="Verdana" w:hAnsi="Verdana" w:cs="Tahoma"/>
          <w:sz w:val="20"/>
          <w:szCs w:val="20"/>
        </w:rPr>
        <w:t xml:space="preserve"> (Realizator projektu) – Gmina Drużbice, </w:t>
      </w:r>
      <w:r w:rsidRPr="00627805">
        <w:rPr>
          <w:rFonts w:ascii="Verdana" w:hAnsi="Verdana" w:cs="Tahoma"/>
          <w:bCs/>
          <w:sz w:val="20"/>
          <w:szCs w:val="20"/>
        </w:rPr>
        <w:t>reprezentowana przez Wójta Gminy</w:t>
      </w:r>
      <w:r w:rsidRPr="00627805">
        <w:rPr>
          <w:rFonts w:ascii="Verdana" w:hAnsi="Verdana" w:cs="Tahoma"/>
          <w:sz w:val="20"/>
          <w:szCs w:val="20"/>
        </w:rPr>
        <w:t xml:space="preserve">, Tomasza Głowackiego. </w:t>
      </w:r>
    </w:p>
    <w:p w:rsidR="00B622A2" w:rsidRPr="00BC6A0B" w:rsidRDefault="00B622A2" w:rsidP="005B1D1F">
      <w:pPr>
        <w:autoSpaceDE w:val="0"/>
        <w:autoSpaceDN w:val="0"/>
        <w:adjustRightInd w:val="0"/>
        <w:spacing w:after="0" w:line="240" w:lineRule="auto"/>
        <w:jc w:val="both"/>
        <w:rPr>
          <w:rFonts w:ascii="Verdana" w:hAnsi="Verdana"/>
          <w:b/>
          <w:sz w:val="10"/>
          <w:szCs w:val="10"/>
        </w:rPr>
      </w:pPr>
    </w:p>
    <w:p w:rsidR="00D12D31" w:rsidRPr="005B1D1F" w:rsidRDefault="00D12D31" w:rsidP="005B1D1F">
      <w:pPr>
        <w:autoSpaceDE w:val="0"/>
        <w:autoSpaceDN w:val="0"/>
        <w:adjustRightInd w:val="0"/>
        <w:spacing w:after="0" w:line="240" w:lineRule="auto"/>
        <w:jc w:val="both"/>
        <w:rPr>
          <w:rFonts w:ascii="Verdana" w:hAnsi="Verdana" w:cs="Tahoma"/>
          <w:sz w:val="20"/>
          <w:szCs w:val="20"/>
        </w:rPr>
      </w:pPr>
      <w:proofErr w:type="spellStart"/>
      <w:r w:rsidRPr="00627805">
        <w:rPr>
          <w:rFonts w:ascii="Verdana" w:hAnsi="Verdana"/>
          <w:b/>
          <w:sz w:val="20"/>
          <w:szCs w:val="20"/>
        </w:rPr>
        <w:t>Uczestni</w:t>
      </w:r>
      <w:proofErr w:type="spellEnd"/>
      <w:r w:rsidRPr="00627805">
        <w:rPr>
          <w:rFonts w:ascii="Verdana" w:hAnsi="Verdana"/>
          <w:b/>
          <w:sz w:val="20"/>
          <w:szCs w:val="20"/>
        </w:rPr>
        <w:t>(</w:t>
      </w:r>
      <w:proofErr w:type="spellStart"/>
      <w:r w:rsidRPr="00627805">
        <w:rPr>
          <w:rFonts w:ascii="Verdana" w:hAnsi="Verdana"/>
          <w:b/>
          <w:sz w:val="20"/>
          <w:szCs w:val="20"/>
        </w:rPr>
        <w:t>cy</w:t>
      </w:r>
      <w:proofErr w:type="spellEnd"/>
      <w:r w:rsidRPr="00627805">
        <w:rPr>
          <w:rFonts w:ascii="Verdana" w:hAnsi="Verdana"/>
          <w:b/>
          <w:sz w:val="20"/>
          <w:szCs w:val="20"/>
        </w:rPr>
        <w:t>)/-</w:t>
      </w:r>
      <w:proofErr w:type="spellStart"/>
      <w:r w:rsidRPr="00627805">
        <w:rPr>
          <w:rFonts w:ascii="Verdana" w:hAnsi="Verdana"/>
          <w:b/>
          <w:sz w:val="20"/>
          <w:szCs w:val="20"/>
        </w:rPr>
        <w:t>czki</w:t>
      </w:r>
      <w:proofErr w:type="spellEnd"/>
      <w:r w:rsidRPr="00627805">
        <w:rPr>
          <w:rFonts w:ascii="Verdana" w:hAnsi="Verdana"/>
          <w:b/>
          <w:sz w:val="20"/>
          <w:szCs w:val="20"/>
        </w:rPr>
        <w:t xml:space="preserve"> Projektu(grupa docelowa) – </w:t>
      </w:r>
      <w:r w:rsidRPr="00627805">
        <w:rPr>
          <w:rFonts w:ascii="Verdana" w:hAnsi="Verdana" w:cs="Tahoma"/>
          <w:sz w:val="20"/>
          <w:szCs w:val="20"/>
        </w:rPr>
        <w:t>osoby fizyczne bez względu na wiek lub podmiot bezpośrednio korzystający z interwencji Eur</w:t>
      </w:r>
      <w:r w:rsidR="00BC6A0B">
        <w:rPr>
          <w:rFonts w:ascii="Verdana" w:hAnsi="Verdana" w:cs="Tahoma"/>
          <w:sz w:val="20"/>
          <w:szCs w:val="20"/>
        </w:rPr>
        <w:t xml:space="preserve">opejskiego Funduszu </w:t>
      </w:r>
      <w:r w:rsidR="005B1D1F">
        <w:rPr>
          <w:rFonts w:ascii="Verdana" w:hAnsi="Verdana" w:cs="Tahoma"/>
          <w:sz w:val="20"/>
          <w:szCs w:val="20"/>
        </w:rPr>
        <w:t xml:space="preserve">Społecznego, tzn. </w:t>
      </w:r>
      <w:r w:rsidR="005B1D1F" w:rsidRPr="005B1D1F">
        <w:rPr>
          <w:rFonts w:ascii="Verdana" w:hAnsi="Verdana" w:cs="Tahoma"/>
          <w:sz w:val="20"/>
          <w:szCs w:val="20"/>
        </w:rPr>
        <w:t>rodzice lub opiekunowie dzi</w:t>
      </w:r>
      <w:r w:rsidR="00BC6A0B">
        <w:rPr>
          <w:rFonts w:ascii="Verdana" w:hAnsi="Verdana" w:cs="Tahoma"/>
          <w:sz w:val="20"/>
          <w:szCs w:val="20"/>
        </w:rPr>
        <w:t xml:space="preserve">ecka zakwalifikowani do udziału </w:t>
      </w:r>
      <w:r w:rsidR="00BC6A0B">
        <w:rPr>
          <w:rFonts w:ascii="Verdana" w:hAnsi="Verdana" w:cs="Tahoma"/>
          <w:sz w:val="20"/>
          <w:szCs w:val="20"/>
        </w:rPr>
        <w:br/>
      </w:r>
      <w:r w:rsidR="005B1D1F" w:rsidRPr="005B1D1F">
        <w:rPr>
          <w:rFonts w:ascii="Verdana" w:hAnsi="Verdana" w:cs="Tahoma"/>
          <w:sz w:val="20"/>
          <w:szCs w:val="20"/>
        </w:rPr>
        <w:t>w Projekcie.</w:t>
      </w:r>
    </w:p>
    <w:p w:rsidR="00B622A2" w:rsidRPr="00BC6A0B" w:rsidRDefault="00B622A2" w:rsidP="005B1D1F">
      <w:pPr>
        <w:autoSpaceDE w:val="0"/>
        <w:autoSpaceDN w:val="0"/>
        <w:adjustRightInd w:val="0"/>
        <w:spacing w:after="0" w:line="240" w:lineRule="auto"/>
        <w:jc w:val="both"/>
        <w:rPr>
          <w:rFonts w:ascii="Verdana" w:hAnsi="Verdana"/>
          <w:b/>
          <w:sz w:val="10"/>
          <w:szCs w:val="10"/>
        </w:rPr>
      </w:pPr>
    </w:p>
    <w:p w:rsidR="00D12D31" w:rsidRPr="005B1D1F" w:rsidRDefault="00435D8F" w:rsidP="005B1D1F">
      <w:pPr>
        <w:autoSpaceDE w:val="0"/>
        <w:autoSpaceDN w:val="0"/>
        <w:adjustRightInd w:val="0"/>
        <w:spacing w:after="0" w:line="240" w:lineRule="auto"/>
        <w:jc w:val="both"/>
        <w:rPr>
          <w:rFonts w:ascii="Verdana" w:hAnsi="Verdana" w:cs="Tahoma"/>
          <w:sz w:val="20"/>
          <w:szCs w:val="20"/>
        </w:rPr>
      </w:pPr>
      <w:r>
        <w:rPr>
          <w:rFonts w:ascii="Verdana" w:hAnsi="Verdana"/>
          <w:b/>
          <w:sz w:val="20"/>
          <w:szCs w:val="20"/>
        </w:rPr>
        <w:t>O</w:t>
      </w:r>
      <w:r w:rsidR="005B1D1F" w:rsidRPr="005B1D1F">
        <w:rPr>
          <w:rFonts w:ascii="Verdana" w:hAnsi="Verdana"/>
          <w:b/>
          <w:sz w:val="20"/>
          <w:szCs w:val="20"/>
        </w:rPr>
        <w:t>soba bezrobotna</w:t>
      </w:r>
      <w:r w:rsidR="005B1D1F" w:rsidRPr="005B1D1F">
        <w:rPr>
          <w:rFonts w:ascii="Verdana" w:hAnsi="Verdana" w:cs="Tahoma"/>
          <w:sz w:val="20"/>
          <w:szCs w:val="20"/>
        </w:rPr>
        <w:t xml:space="preserve"> - osoba pozostająca bez pracy, gotowa do podjęcia pracy i aktywnie poszukująca zatrudnienia. Niezależnie od spełnienia powyższych przesłanek, osoba zarejestrowana jako bezrobotna jest zaliczana do osób bezrobotnych. Osobą bezrobotną jest zarówno osoba bezrobotna w rozumieniu Badania Aktywności Ekonomicznej Ludności, jak i osoba zarejestrowana jako bezrobotna. Definicja nie uwzględnia </w:t>
      </w:r>
      <w:r w:rsidR="005B1D1F" w:rsidRPr="005B1D1F">
        <w:rPr>
          <w:rFonts w:ascii="Verdana" w:hAnsi="Verdana" w:cs="Tahoma"/>
          <w:sz w:val="20"/>
          <w:szCs w:val="20"/>
        </w:rPr>
        <w:lastRenderedPageBreak/>
        <w:t xml:space="preserve">studentów studiów stacjonarnych, nawet jeśli spełniają powyższe kryteria. Osoba kwalifikująca się do urlopu macierzyńskiego lub rodzicielskiego, która jest bezrobotna </w:t>
      </w:r>
      <w:r w:rsidR="00BC6A0B">
        <w:rPr>
          <w:rFonts w:ascii="Verdana" w:hAnsi="Verdana" w:cs="Tahoma"/>
          <w:sz w:val="20"/>
          <w:szCs w:val="20"/>
        </w:rPr>
        <w:br/>
      </w:r>
      <w:r w:rsidR="005B1D1F" w:rsidRPr="005B1D1F">
        <w:rPr>
          <w:rFonts w:ascii="Verdana" w:hAnsi="Verdana" w:cs="Tahoma"/>
          <w:sz w:val="20"/>
          <w:szCs w:val="20"/>
        </w:rPr>
        <w:t>w rozumieniu niniejszej definicji (nie pobiera świadczeń z tytułu urlopu), jest również osobą bezrobotną1 w rozumieniu Wytycznych w zakresie przedsięwzięć z udziałem środków Europejskiego Funduszu Społecznego w obszarze rynku pracy na lata 2014-2020.</w:t>
      </w:r>
    </w:p>
    <w:p w:rsidR="00435D8F" w:rsidRPr="00BC6A0B" w:rsidRDefault="00435D8F" w:rsidP="005B1D1F">
      <w:pPr>
        <w:autoSpaceDE w:val="0"/>
        <w:autoSpaceDN w:val="0"/>
        <w:adjustRightInd w:val="0"/>
        <w:spacing w:after="0" w:line="240" w:lineRule="auto"/>
        <w:jc w:val="both"/>
        <w:rPr>
          <w:rFonts w:ascii="Verdana" w:hAnsi="Verdana"/>
          <w:b/>
          <w:sz w:val="10"/>
          <w:szCs w:val="10"/>
        </w:rPr>
      </w:pPr>
    </w:p>
    <w:p w:rsidR="005B1D1F" w:rsidRPr="005B1D1F" w:rsidRDefault="00435D8F" w:rsidP="005B1D1F">
      <w:pPr>
        <w:autoSpaceDE w:val="0"/>
        <w:autoSpaceDN w:val="0"/>
        <w:adjustRightInd w:val="0"/>
        <w:spacing w:after="0" w:line="240" w:lineRule="auto"/>
        <w:jc w:val="both"/>
        <w:rPr>
          <w:rFonts w:ascii="Verdana" w:hAnsi="Verdana" w:cs="Tahoma"/>
          <w:sz w:val="20"/>
          <w:szCs w:val="20"/>
        </w:rPr>
      </w:pPr>
      <w:r>
        <w:rPr>
          <w:rFonts w:ascii="Verdana" w:hAnsi="Verdana"/>
          <w:b/>
          <w:sz w:val="20"/>
          <w:szCs w:val="20"/>
        </w:rPr>
        <w:t>O</w:t>
      </w:r>
      <w:r w:rsidR="005B1D1F" w:rsidRPr="00435D8F">
        <w:rPr>
          <w:rFonts w:ascii="Verdana" w:hAnsi="Verdana"/>
          <w:b/>
          <w:sz w:val="20"/>
          <w:szCs w:val="20"/>
        </w:rPr>
        <w:t>soba bierna zawodowo</w:t>
      </w:r>
      <w:r w:rsidR="005B1D1F" w:rsidRPr="005B1D1F">
        <w:rPr>
          <w:rFonts w:ascii="Verdana" w:hAnsi="Verdana" w:cs="Tahoma"/>
          <w:sz w:val="20"/>
          <w:szCs w:val="20"/>
        </w:rPr>
        <w:t xml:space="preserve"> – osoba, która w danej chwili nie tworzy zasobów siły roboczej (tzn. nie pracuje i nie jest bezrobotna). 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pierwszeństwo)2. Studenci studiów stacjonarnych uznawani są za osoby bierne zawodowo. Osoby prowadzące działalność gospodarczą na własny rachunek (w tym członek rodziny bezpłatnie pomagający osobie prowadzącej działalność) nie są uznawane za bierne zawodowo, w rozumieniu Wytycznych w zakresie przedsięwzięć z udziałem środków Europejskiego Funduszu Społecznego w obszarze rynku pracy na lata 2014-2020.</w:t>
      </w:r>
    </w:p>
    <w:p w:rsidR="00435D8F" w:rsidRPr="00BC6A0B" w:rsidRDefault="00435D8F" w:rsidP="005B1D1F">
      <w:pPr>
        <w:autoSpaceDE w:val="0"/>
        <w:autoSpaceDN w:val="0"/>
        <w:adjustRightInd w:val="0"/>
        <w:spacing w:after="0" w:line="240" w:lineRule="auto"/>
        <w:jc w:val="both"/>
        <w:rPr>
          <w:rFonts w:ascii="Verdana" w:hAnsi="Verdana"/>
          <w:b/>
          <w:sz w:val="10"/>
          <w:szCs w:val="10"/>
        </w:rPr>
      </w:pPr>
    </w:p>
    <w:p w:rsidR="005B1D1F" w:rsidRPr="005B1D1F" w:rsidRDefault="00435D8F" w:rsidP="005B1D1F">
      <w:pPr>
        <w:autoSpaceDE w:val="0"/>
        <w:autoSpaceDN w:val="0"/>
        <w:adjustRightInd w:val="0"/>
        <w:spacing w:after="0" w:line="240" w:lineRule="auto"/>
        <w:jc w:val="both"/>
        <w:rPr>
          <w:rFonts w:ascii="Verdana" w:hAnsi="Verdana" w:cs="Tahoma"/>
          <w:sz w:val="20"/>
          <w:szCs w:val="20"/>
        </w:rPr>
      </w:pPr>
      <w:r>
        <w:rPr>
          <w:rFonts w:ascii="Verdana" w:hAnsi="Verdana"/>
          <w:b/>
          <w:sz w:val="20"/>
          <w:szCs w:val="20"/>
        </w:rPr>
        <w:t>O</w:t>
      </w:r>
      <w:r w:rsidR="005B1D1F" w:rsidRPr="00435D8F">
        <w:rPr>
          <w:rFonts w:ascii="Verdana" w:hAnsi="Verdana"/>
          <w:b/>
          <w:sz w:val="20"/>
          <w:szCs w:val="20"/>
        </w:rPr>
        <w:t>soba długotrwale bezrobotna</w:t>
      </w:r>
      <w:r w:rsidR="005B1D1F" w:rsidRPr="005B1D1F">
        <w:rPr>
          <w:rFonts w:ascii="Verdana" w:hAnsi="Verdana" w:cs="Tahoma"/>
          <w:sz w:val="20"/>
          <w:szCs w:val="20"/>
        </w:rPr>
        <w:t xml:space="preserve"> – definicja pojęcia „długotrwale bezrobotna" różni się w zależności od wieku: </w:t>
      </w:r>
    </w:p>
    <w:p w:rsidR="00BC6A0B" w:rsidRDefault="005B1D1F" w:rsidP="005B1D1F">
      <w:pPr>
        <w:pStyle w:val="Akapitzlist"/>
        <w:numPr>
          <w:ilvl w:val="0"/>
          <w:numId w:val="12"/>
        </w:numPr>
        <w:autoSpaceDE w:val="0"/>
        <w:autoSpaceDN w:val="0"/>
        <w:adjustRightInd w:val="0"/>
        <w:spacing w:after="0" w:line="240" w:lineRule="auto"/>
        <w:jc w:val="both"/>
        <w:rPr>
          <w:rFonts w:ascii="Verdana" w:hAnsi="Verdana" w:cs="Tahoma"/>
          <w:sz w:val="20"/>
          <w:szCs w:val="20"/>
        </w:rPr>
      </w:pPr>
      <w:r w:rsidRPr="00BC6A0B">
        <w:rPr>
          <w:rFonts w:ascii="Verdana" w:hAnsi="Verdana" w:cs="Tahoma"/>
          <w:sz w:val="20"/>
          <w:szCs w:val="20"/>
        </w:rPr>
        <w:t xml:space="preserve">młodzież (&lt;25 lat) – osoba jest bezrobotna nieprzerwanie przez okres ponad </w:t>
      </w:r>
      <w:r w:rsidR="00BC6A0B">
        <w:rPr>
          <w:rFonts w:ascii="Verdana" w:hAnsi="Verdana" w:cs="Tahoma"/>
          <w:sz w:val="20"/>
          <w:szCs w:val="20"/>
        </w:rPr>
        <w:br/>
      </w:r>
      <w:r w:rsidRPr="00BC6A0B">
        <w:rPr>
          <w:rFonts w:ascii="Verdana" w:hAnsi="Verdana" w:cs="Tahoma"/>
          <w:sz w:val="20"/>
          <w:szCs w:val="20"/>
        </w:rPr>
        <w:t xml:space="preserve">6 miesięcy (&gt;6 miesięcy), </w:t>
      </w:r>
    </w:p>
    <w:p w:rsidR="005B1D1F" w:rsidRPr="00BC6A0B" w:rsidRDefault="005B1D1F" w:rsidP="005B1D1F">
      <w:pPr>
        <w:pStyle w:val="Akapitzlist"/>
        <w:numPr>
          <w:ilvl w:val="0"/>
          <w:numId w:val="12"/>
        </w:numPr>
        <w:autoSpaceDE w:val="0"/>
        <w:autoSpaceDN w:val="0"/>
        <w:adjustRightInd w:val="0"/>
        <w:spacing w:after="0" w:line="240" w:lineRule="auto"/>
        <w:jc w:val="both"/>
        <w:rPr>
          <w:rFonts w:ascii="Verdana" w:hAnsi="Verdana" w:cs="Tahoma"/>
          <w:sz w:val="20"/>
          <w:szCs w:val="20"/>
        </w:rPr>
      </w:pPr>
      <w:r w:rsidRPr="00BC6A0B">
        <w:rPr>
          <w:rFonts w:ascii="Verdana" w:hAnsi="Verdana" w:cs="Tahoma"/>
          <w:sz w:val="20"/>
          <w:szCs w:val="20"/>
        </w:rPr>
        <w:t xml:space="preserve">dorośli (25 lat lub więcej) – osoba jest bezrobotna nieprzerwanie przez okres ponad 12 miesięcy (&gt;12 miesięcy). </w:t>
      </w:r>
    </w:p>
    <w:p w:rsidR="005B1D1F" w:rsidRPr="005B1D1F" w:rsidRDefault="005B1D1F" w:rsidP="005B1D1F">
      <w:pPr>
        <w:autoSpaceDE w:val="0"/>
        <w:autoSpaceDN w:val="0"/>
        <w:adjustRightInd w:val="0"/>
        <w:spacing w:after="0" w:line="240" w:lineRule="auto"/>
        <w:jc w:val="both"/>
        <w:rPr>
          <w:rFonts w:ascii="Verdana" w:hAnsi="Verdana" w:cs="Tahoma"/>
          <w:sz w:val="20"/>
          <w:szCs w:val="20"/>
        </w:rPr>
      </w:pPr>
      <w:r w:rsidRPr="005B1D1F">
        <w:rPr>
          <w:rFonts w:ascii="Verdana" w:hAnsi="Verdana" w:cs="Tahoma"/>
          <w:sz w:val="20"/>
          <w:szCs w:val="20"/>
        </w:rPr>
        <w:t>Wiek uczestnika projektu jest określany na podstawie daty urodzenia i ustalany w dniu rozpoczęcia udziału w projekcie.</w:t>
      </w:r>
    </w:p>
    <w:p w:rsidR="00435D8F" w:rsidRPr="00BC6A0B" w:rsidRDefault="00435D8F" w:rsidP="005B1D1F">
      <w:pPr>
        <w:autoSpaceDE w:val="0"/>
        <w:autoSpaceDN w:val="0"/>
        <w:adjustRightInd w:val="0"/>
        <w:spacing w:after="0" w:line="240" w:lineRule="auto"/>
        <w:jc w:val="both"/>
        <w:rPr>
          <w:rFonts w:ascii="Verdana" w:hAnsi="Verdana" w:cs="Tahoma"/>
          <w:sz w:val="10"/>
          <w:szCs w:val="10"/>
        </w:rPr>
      </w:pPr>
    </w:p>
    <w:p w:rsidR="005B1D1F" w:rsidRPr="005B1D1F" w:rsidRDefault="00435D8F" w:rsidP="005B1D1F">
      <w:pPr>
        <w:autoSpaceDE w:val="0"/>
        <w:autoSpaceDN w:val="0"/>
        <w:adjustRightInd w:val="0"/>
        <w:spacing w:after="0" w:line="240" w:lineRule="auto"/>
        <w:jc w:val="both"/>
        <w:rPr>
          <w:rFonts w:ascii="Verdana" w:hAnsi="Verdana" w:cs="Tahoma"/>
          <w:sz w:val="20"/>
          <w:szCs w:val="20"/>
        </w:rPr>
      </w:pPr>
      <w:r>
        <w:rPr>
          <w:rFonts w:ascii="Verdana" w:hAnsi="Verdana"/>
          <w:b/>
          <w:sz w:val="20"/>
          <w:szCs w:val="20"/>
        </w:rPr>
        <w:t>O</w:t>
      </w:r>
      <w:r w:rsidR="005B1D1F" w:rsidRPr="00435D8F">
        <w:rPr>
          <w:rFonts w:ascii="Verdana" w:hAnsi="Verdana"/>
          <w:b/>
          <w:sz w:val="20"/>
          <w:szCs w:val="20"/>
        </w:rPr>
        <w:t>soba pracująca</w:t>
      </w:r>
      <w:r w:rsidR="005B1D1F" w:rsidRPr="005B1D1F">
        <w:rPr>
          <w:rFonts w:ascii="Verdana" w:hAnsi="Verdana" w:cs="Tahoma"/>
          <w:sz w:val="20"/>
          <w:szCs w:val="20"/>
        </w:rPr>
        <w:t xml:space="preserve"> - osoba w wieku 15 lat i więcej, która wykonuje pracę, za którą otrzymuje wynagrodzenie, z której czerpie zyski lub korzyści rodzinne lub osoba posiadająca zatrudnienie lub własną działalność, która jednak chwilowo nie pracuje ze względu na np. chorobę, urlop, spór pracowniczy czy kształcenie się lub szkolenie. Osoba prowadząca działalność na własny rachunek – prowadząca działalność gospodarczą, gospodarstwo rolne lub praktykę zawodową - jest również uznawana za pracującą, o ile spełniony jest jeden z poniższych warunków: </w:t>
      </w:r>
    </w:p>
    <w:p w:rsidR="00BC6A0B" w:rsidRDefault="005B1D1F" w:rsidP="005B1D1F">
      <w:pPr>
        <w:pStyle w:val="Akapitzlist"/>
        <w:numPr>
          <w:ilvl w:val="0"/>
          <w:numId w:val="13"/>
        </w:numPr>
        <w:autoSpaceDE w:val="0"/>
        <w:autoSpaceDN w:val="0"/>
        <w:adjustRightInd w:val="0"/>
        <w:spacing w:after="0" w:line="240" w:lineRule="auto"/>
        <w:jc w:val="both"/>
        <w:rPr>
          <w:rFonts w:ascii="Verdana" w:hAnsi="Verdana" w:cs="Tahoma"/>
          <w:sz w:val="20"/>
          <w:szCs w:val="20"/>
        </w:rPr>
      </w:pPr>
      <w:r w:rsidRPr="00BC6A0B">
        <w:rPr>
          <w:rFonts w:ascii="Verdana" w:hAnsi="Verdana" w:cs="Tahoma"/>
          <w:sz w:val="20"/>
          <w:szCs w:val="20"/>
        </w:rPr>
        <w:t xml:space="preserve">osoba pracuje w swojej działalności, praktyce zawodowej lub gospodarstwie rolnym </w:t>
      </w:r>
      <w:r w:rsidR="00BC6A0B" w:rsidRPr="00BC6A0B">
        <w:rPr>
          <w:rFonts w:ascii="Verdana" w:hAnsi="Verdana" w:cs="Tahoma"/>
          <w:sz w:val="20"/>
          <w:szCs w:val="20"/>
        </w:rPr>
        <w:br/>
      </w:r>
      <w:r w:rsidRPr="00BC6A0B">
        <w:rPr>
          <w:rFonts w:ascii="Verdana" w:hAnsi="Verdana" w:cs="Tahoma"/>
          <w:sz w:val="20"/>
          <w:szCs w:val="20"/>
        </w:rPr>
        <w:t xml:space="preserve">w celu uzyskania dochodu, nawet jeżeli przedsiębiorstwo nie osiąga zysków; </w:t>
      </w:r>
    </w:p>
    <w:p w:rsidR="00BC6A0B" w:rsidRDefault="005B1D1F" w:rsidP="005B1D1F">
      <w:pPr>
        <w:pStyle w:val="Akapitzlist"/>
        <w:numPr>
          <w:ilvl w:val="0"/>
          <w:numId w:val="13"/>
        </w:numPr>
        <w:autoSpaceDE w:val="0"/>
        <w:autoSpaceDN w:val="0"/>
        <w:adjustRightInd w:val="0"/>
        <w:spacing w:after="0" w:line="240" w:lineRule="auto"/>
        <w:jc w:val="both"/>
        <w:rPr>
          <w:rFonts w:ascii="Verdana" w:hAnsi="Verdana" w:cs="Tahoma"/>
          <w:sz w:val="20"/>
          <w:szCs w:val="20"/>
        </w:rPr>
      </w:pPr>
      <w:r w:rsidRPr="00BC6A0B">
        <w:rPr>
          <w:rFonts w:ascii="Verdana" w:hAnsi="Verdana" w:cs="Tahoma"/>
          <w:sz w:val="20"/>
          <w:szCs w:val="20"/>
        </w:rPr>
        <w:t xml:space="preserve">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 </w:t>
      </w:r>
    </w:p>
    <w:p w:rsidR="005B1D1F" w:rsidRPr="00BC6A0B" w:rsidRDefault="005B1D1F" w:rsidP="005B1D1F">
      <w:pPr>
        <w:pStyle w:val="Akapitzlist"/>
        <w:numPr>
          <w:ilvl w:val="0"/>
          <w:numId w:val="13"/>
        </w:numPr>
        <w:autoSpaceDE w:val="0"/>
        <w:autoSpaceDN w:val="0"/>
        <w:adjustRightInd w:val="0"/>
        <w:spacing w:after="0" w:line="240" w:lineRule="auto"/>
        <w:jc w:val="both"/>
        <w:rPr>
          <w:rFonts w:ascii="Verdana" w:hAnsi="Verdana" w:cs="Tahoma"/>
          <w:sz w:val="20"/>
          <w:szCs w:val="20"/>
        </w:rPr>
      </w:pPr>
      <w:r w:rsidRPr="00BC6A0B">
        <w:rPr>
          <w:rFonts w:ascii="Verdana" w:hAnsi="Verdana" w:cs="Tahoma"/>
          <w:sz w:val="20"/>
          <w:szCs w:val="20"/>
        </w:rPr>
        <w:t xml:space="preserve">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w:t>
      </w:r>
    </w:p>
    <w:p w:rsidR="005B1D1F" w:rsidRPr="005B1D1F" w:rsidRDefault="005B1D1F" w:rsidP="005B1D1F">
      <w:pPr>
        <w:autoSpaceDE w:val="0"/>
        <w:autoSpaceDN w:val="0"/>
        <w:adjustRightInd w:val="0"/>
        <w:spacing w:after="0" w:line="240" w:lineRule="auto"/>
        <w:jc w:val="both"/>
        <w:rPr>
          <w:rFonts w:ascii="Verdana" w:hAnsi="Verdana" w:cs="Tahoma"/>
          <w:sz w:val="20"/>
          <w:szCs w:val="20"/>
        </w:rPr>
      </w:pPr>
      <w:r w:rsidRPr="005B1D1F">
        <w:rPr>
          <w:rFonts w:ascii="Verdana" w:hAnsi="Verdana" w:cs="Tahoma"/>
          <w:sz w:val="20"/>
          <w:szCs w:val="20"/>
        </w:rPr>
        <w:t xml:space="preserve">Bezpłatnie pomagający osobie prowadzącej działalność członek rodziny uznawany jest za „osobę prowadzącą działalność na własny rachunek”. </w:t>
      </w:r>
    </w:p>
    <w:p w:rsidR="005B1D1F" w:rsidRPr="005B1D1F" w:rsidRDefault="005B1D1F" w:rsidP="005B1D1F">
      <w:pPr>
        <w:autoSpaceDE w:val="0"/>
        <w:autoSpaceDN w:val="0"/>
        <w:adjustRightInd w:val="0"/>
        <w:spacing w:after="0" w:line="240" w:lineRule="auto"/>
        <w:jc w:val="both"/>
        <w:rPr>
          <w:rFonts w:ascii="Verdana" w:hAnsi="Verdana" w:cs="Tahoma"/>
          <w:sz w:val="20"/>
          <w:szCs w:val="20"/>
        </w:rPr>
      </w:pPr>
      <w:r w:rsidRPr="005B1D1F">
        <w:rPr>
          <w:rFonts w:ascii="Verdana" w:hAnsi="Verdana" w:cs="Tahoma"/>
          <w:sz w:val="20"/>
          <w:szCs w:val="20"/>
        </w:rPr>
        <w:t xml:space="preserve">Żołnierz poborowy, który wykonuje określoną pracę, za którą otrzymuje wynagrodzenie lub innego rodzaju zysk nie jest uznawany za "osobę pracującą". </w:t>
      </w:r>
    </w:p>
    <w:p w:rsidR="005B1D1F" w:rsidRPr="005B1D1F" w:rsidRDefault="005B1D1F" w:rsidP="005B1D1F">
      <w:pPr>
        <w:autoSpaceDE w:val="0"/>
        <w:autoSpaceDN w:val="0"/>
        <w:adjustRightInd w:val="0"/>
        <w:spacing w:after="0" w:line="240" w:lineRule="auto"/>
        <w:jc w:val="both"/>
        <w:rPr>
          <w:rFonts w:ascii="Verdana" w:hAnsi="Verdana" w:cs="Tahoma"/>
          <w:sz w:val="20"/>
          <w:szCs w:val="20"/>
        </w:rPr>
      </w:pPr>
      <w:r w:rsidRPr="005B1D1F">
        <w:rPr>
          <w:rFonts w:ascii="Verdana" w:hAnsi="Verdana" w:cs="Tahoma"/>
          <w:sz w:val="20"/>
          <w:szCs w:val="20"/>
        </w:rPr>
        <w:t xml:space="preserve">Osoba przebywająca na urlopie macierzyńskim/rodzicielskim (rozumianym jako świadczenie pracownicze, który zapewnia płatny lub bezpłatny czas wolny od pracy do momentu porodu i obejmuje późniejszą krótkoterminową opiekę nad dzieckiem) jest uznawana za „osobę pracującą”. </w:t>
      </w:r>
    </w:p>
    <w:p w:rsidR="005B1D1F" w:rsidRPr="005B1D1F" w:rsidRDefault="005B1D1F" w:rsidP="005B1D1F">
      <w:pPr>
        <w:autoSpaceDE w:val="0"/>
        <w:autoSpaceDN w:val="0"/>
        <w:adjustRightInd w:val="0"/>
        <w:spacing w:after="0" w:line="240" w:lineRule="auto"/>
        <w:jc w:val="both"/>
        <w:rPr>
          <w:rFonts w:ascii="Verdana" w:hAnsi="Verdana" w:cs="Tahoma"/>
          <w:sz w:val="20"/>
          <w:szCs w:val="20"/>
        </w:rPr>
      </w:pPr>
      <w:r w:rsidRPr="005B1D1F">
        <w:rPr>
          <w:rFonts w:ascii="Verdana" w:hAnsi="Verdana" w:cs="Tahoma"/>
          <w:sz w:val="20"/>
          <w:szCs w:val="20"/>
        </w:rPr>
        <w:t>Osobę przebywającą na urlopie wychowawczym należy uznawać za bierną zawodowo zgodnie z definicją osoby biernej zawodowo.</w:t>
      </w:r>
    </w:p>
    <w:p w:rsidR="00435D8F" w:rsidRPr="00BC6A0B" w:rsidRDefault="00435D8F" w:rsidP="005B1D1F">
      <w:pPr>
        <w:autoSpaceDE w:val="0"/>
        <w:autoSpaceDN w:val="0"/>
        <w:adjustRightInd w:val="0"/>
        <w:spacing w:after="0" w:line="240" w:lineRule="auto"/>
        <w:jc w:val="both"/>
        <w:rPr>
          <w:rFonts w:ascii="Verdana" w:hAnsi="Verdana"/>
          <w:b/>
          <w:sz w:val="10"/>
          <w:szCs w:val="10"/>
        </w:rPr>
      </w:pPr>
    </w:p>
    <w:p w:rsidR="005B1D1F" w:rsidRPr="004D5B85" w:rsidRDefault="00435D8F" w:rsidP="005B1D1F">
      <w:pPr>
        <w:autoSpaceDE w:val="0"/>
        <w:autoSpaceDN w:val="0"/>
        <w:adjustRightInd w:val="0"/>
        <w:spacing w:after="0" w:line="240" w:lineRule="auto"/>
        <w:jc w:val="both"/>
        <w:rPr>
          <w:rFonts w:ascii="Verdana" w:hAnsi="Verdana" w:cs="Tahoma"/>
          <w:sz w:val="20"/>
          <w:szCs w:val="20"/>
        </w:rPr>
      </w:pPr>
      <w:r>
        <w:rPr>
          <w:rFonts w:ascii="Verdana" w:hAnsi="Verdana"/>
          <w:b/>
          <w:sz w:val="20"/>
          <w:szCs w:val="20"/>
        </w:rPr>
        <w:t>O</w:t>
      </w:r>
      <w:r w:rsidR="005B1D1F" w:rsidRPr="00435D8F">
        <w:rPr>
          <w:rFonts w:ascii="Verdana" w:hAnsi="Verdana"/>
          <w:b/>
          <w:sz w:val="20"/>
          <w:szCs w:val="20"/>
        </w:rPr>
        <w:t>soba poszukująca pracy</w:t>
      </w:r>
      <w:r w:rsidR="005B1D1F" w:rsidRPr="005B1D1F">
        <w:rPr>
          <w:rFonts w:ascii="Verdana" w:hAnsi="Verdana" w:cs="Tahoma"/>
          <w:sz w:val="20"/>
          <w:szCs w:val="20"/>
        </w:rPr>
        <w:t xml:space="preserve"> – to osoba niepracująca, gotowa do podjęcia pracy </w:t>
      </w:r>
      <w:r>
        <w:rPr>
          <w:rFonts w:ascii="Verdana" w:hAnsi="Verdana" w:cs="Tahoma"/>
          <w:sz w:val="20"/>
          <w:szCs w:val="20"/>
        </w:rPr>
        <w:br/>
      </w:r>
      <w:r w:rsidR="005B1D1F" w:rsidRPr="005B1D1F">
        <w:rPr>
          <w:rFonts w:ascii="Verdana" w:hAnsi="Verdana" w:cs="Tahoma"/>
          <w:sz w:val="20"/>
          <w:szCs w:val="20"/>
        </w:rPr>
        <w:t xml:space="preserve">i aktywnie poszukująca zatrudnienia. Osoba ta może być zarejestrowana jako bezrobotna lub poszukująca pracy w publicznych służbach zatrudnienia (PSZ) lub niezarejestrowana, </w:t>
      </w:r>
      <w:r w:rsidR="005B1D1F" w:rsidRPr="004D5B85">
        <w:rPr>
          <w:rFonts w:ascii="Verdana" w:hAnsi="Verdana" w:cs="Tahoma"/>
          <w:sz w:val="20"/>
          <w:szCs w:val="20"/>
        </w:rPr>
        <w:t>lecz spełniająca powyższe przesłanki.</w:t>
      </w:r>
    </w:p>
    <w:p w:rsidR="00435D8F" w:rsidRPr="00BC6A0B" w:rsidRDefault="00435D8F" w:rsidP="005B1D1F">
      <w:pPr>
        <w:autoSpaceDE w:val="0"/>
        <w:autoSpaceDN w:val="0"/>
        <w:adjustRightInd w:val="0"/>
        <w:spacing w:after="0" w:line="240" w:lineRule="auto"/>
        <w:jc w:val="both"/>
        <w:rPr>
          <w:rFonts w:ascii="Verdana" w:hAnsi="Verdana"/>
          <w:b/>
          <w:sz w:val="10"/>
          <w:szCs w:val="10"/>
        </w:rPr>
      </w:pPr>
    </w:p>
    <w:p w:rsidR="005B1D1F" w:rsidRDefault="00435D8F" w:rsidP="005B1D1F">
      <w:pPr>
        <w:autoSpaceDE w:val="0"/>
        <w:autoSpaceDN w:val="0"/>
        <w:adjustRightInd w:val="0"/>
        <w:spacing w:after="0" w:line="240" w:lineRule="auto"/>
        <w:jc w:val="both"/>
        <w:rPr>
          <w:rFonts w:ascii="Verdana" w:hAnsi="Verdana" w:cs="Tahoma"/>
          <w:sz w:val="20"/>
          <w:szCs w:val="20"/>
        </w:rPr>
      </w:pPr>
      <w:r w:rsidRPr="004D5B85">
        <w:rPr>
          <w:rFonts w:ascii="Verdana" w:hAnsi="Verdana"/>
          <w:b/>
          <w:sz w:val="20"/>
          <w:szCs w:val="20"/>
        </w:rPr>
        <w:t>R</w:t>
      </w:r>
      <w:r w:rsidR="005B1D1F" w:rsidRPr="004D5B85">
        <w:rPr>
          <w:rFonts w:ascii="Verdana" w:hAnsi="Verdana"/>
          <w:b/>
          <w:sz w:val="20"/>
          <w:szCs w:val="20"/>
        </w:rPr>
        <w:t xml:space="preserve">odzic </w:t>
      </w:r>
      <w:r w:rsidR="005B1D1F" w:rsidRPr="004D5B85">
        <w:rPr>
          <w:rFonts w:ascii="Verdana" w:hAnsi="Verdana" w:cs="Tahoma"/>
          <w:sz w:val="20"/>
          <w:szCs w:val="20"/>
        </w:rPr>
        <w:t>- ilekroć w Regulaminie jest mowa o rodzicach rozumie się przez to także opiekunów prawnych oraz inne osoby, którym sąd powierzył sprawowanie opieki nad dzieckiem.</w:t>
      </w:r>
    </w:p>
    <w:p w:rsidR="00A0144A" w:rsidRPr="00BC6A0B" w:rsidRDefault="00A0144A" w:rsidP="005B1D1F">
      <w:pPr>
        <w:autoSpaceDE w:val="0"/>
        <w:autoSpaceDN w:val="0"/>
        <w:adjustRightInd w:val="0"/>
        <w:spacing w:after="0" w:line="240" w:lineRule="auto"/>
        <w:jc w:val="both"/>
        <w:rPr>
          <w:rFonts w:ascii="Verdana" w:hAnsi="Verdana" w:cs="Tahoma"/>
          <w:sz w:val="10"/>
          <w:szCs w:val="10"/>
        </w:rPr>
      </w:pPr>
    </w:p>
    <w:p w:rsidR="005B1D1F" w:rsidRDefault="00A0144A" w:rsidP="005B1D1F">
      <w:pPr>
        <w:autoSpaceDE w:val="0"/>
        <w:autoSpaceDN w:val="0"/>
        <w:adjustRightInd w:val="0"/>
        <w:spacing w:after="0" w:line="240" w:lineRule="auto"/>
        <w:jc w:val="both"/>
        <w:rPr>
          <w:rFonts w:ascii="Verdana" w:hAnsi="Verdana" w:cs="Tahoma"/>
          <w:sz w:val="20"/>
          <w:szCs w:val="20"/>
        </w:rPr>
      </w:pPr>
      <w:r>
        <w:rPr>
          <w:rFonts w:ascii="Verdana" w:hAnsi="Verdana"/>
          <w:b/>
          <w:sz w:val="20"/>
          <w:szCs w:val="20"/>
        </w:rPr>
        <w:t>O</w:t>
      </w:r>
      <w:r w:rsidRPr="00A0144A">
        <w:rPr>
          <w:rFonts w:ascii="Verdana" w:hAnsi="Verdana"/>
          <w:b/>
          <w:sz w:val="20"/>
          <w:szCs w:val="20"/>
        </w:rPr>
        <w:t>soba z niepełnosprawnościami</w:t>
      </w:r>
      <w:r w:rsidRPr="00A0144A">
        <w:rPr>
          <w:rFonts w:ascii="Verdana" w:hAnsi="Verdana" w:cs="Tahoma"/>
          <w:sz w:val="20"/>
          <w:szCs w:val="20"/>
        </w:rPr>
        <w:t xml:space="preserve"> – osoba niepełnosprawna w rozumieniu ustawy </w:t>
      </w:r>
      <w:r w:rsidR="00BC6A0B">
        <w:rPr>
          <w:rFonts w:ascii="Verdana" w:hAnsi="Verdana" w:cs="Tahoma"/>
          <w:sz w:val="20"/>
          <w:szCs w:val="20"/>
        </w:rPr>
        <w:br/>
      </w:r>
      <w:r w:rsidRPr="00A0144A">
        <w:rPr>
          <w:rFonts w:ascii="Verdana" w:hAnsi="Verdana" w:cs="Tahoma"/>
          <w:sz w:val="20"/>
          <w:szCs w:val="20"/>
        </w:rPr>
        <w:t xml:space="preserve">z dnia 27 sierpnia 1997 r. o rehabilitacji zawodowej i społecznej oraz zatrudnianiu osób niepełnosprawnych, a także osoba z zaburzeniami psychicznymi, w rozumieniu ustawy </w:t>
      </w:r>
      <w:r w:rsidR="00BC6A0B">
        <w:rPr>
          <w:rFonts w:ascii="Verdana" w:hAnsi="Verdana" w:cs="Tahoma"/>
          <w:sz w:val="20"/>
          <w:szCs w:val="20"/>
        </w:rPr>
        <w:br/>
      </w:r>
      <w:r w:rsidRPr="00A0144A">
        <w:rPr>
          <w:rFonts w:ascii="Verdana" w:hAnsi="Verdana" w:cs="Tahoma"/>
          <w:sz w:val="20"/>
          <w:szCs w:val="20"/>
        </w:rPr>
        <w:t xml:space="preserve">z dnia 19 sierpnia 1994 r. o ochronie zdrowia psychicznego. W przypadku projektów realizowanych w celu tematycznym 10 Inwestowanie w kształcenie, szkolenie i szkolenie zawodowe na rzecz zdobywania umiejętności i uczenia się przez całe życie osoba </w:t>
      </w:r>
      <w:r w:rsidR="00BC6A0B">
        <w:rPr>
          <w:rFonts w:ascii="Verdana" w:hAnsi="Verdana" w:cs="Tahoma"/>
          <w:sz w:val="20"/>
          <w:szCs w:val="20"/>
        </w:rPr>
        <w:br/>
      </w:r>
      <w:r w:rsidRPr="00A0144A">
        <w:rPr>
          <w:rFonts w:ascii="Verdana" w:hAnsi="Verdana" w:cs="Tahoma"/>
          <w:sz w:val="20"/>
          <w:szCs w:val="20"/>
        </w:rPr>
        <w:t>z niepełnosprawnością to również uczeń albo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 Orzeczenia te są wydawane przez zespół orzekający działający w publicznej poradni psychologiczno-pedagogicznej, w tym poradni specjalistycznej.</w:t>
      </w:r>
    </w:p>
    <w:p w:rsidR="00A0144A" w:rsidRPr="00BC6A0B" w:rsidRDefault="00A0144A" w:rsidP="005B1D1F">
      <w:pPr>
        <w:autoSpaceDE w:val="0"/>
        <w:autoSpaceDN w:val="0"/>
        <w:adjustRightInd w:val="0"/>
        <w:spacing w:after="0" w:line="240" w:lineRule="auto"/>
        <w:jc w:val="both"/>
        <w:rPr>
          <w:rFonts w:ascii="Verdana" w:hAnsi="Verdana" w:cs="Tahoma"/>
          <w:sz w:val="10"/>
          <w:szCs w:val="10"/>
        </w:rPr>
      </w:pPr>
    </w:p>
    <w:p w:rsidR="00A0144A" w:rsidRPr="00A0144A" w:rsidRDefault="00A0144A" w:rsidP="005B1D1F">
      <w:pPr>
        <w:autoSpaceDE w:val="0"/>
        <w:autoSpaceDN w:val="0"/>
        <w:adjustRightInd w:val="0"/>
        <w:spacing w:after="0" w:line="240" w:lineRule="auto"/>
        <w:jc w:val="both"/>
        <w:rPr>
          <w:rFonts w:ascii="Verdana" w:hAnsi="Verdana" w:cs="Tahoma"/>
          <w:sz w:val="20"/>
          <w:szCs w:val="20"/>
        </w:rPr>
      </w:pPr>
      <w:r w:rsidRPr="00A0144A">
        <w:rPr>
          <w:rFonts w:ascii="Verdana" w:hAnsi="Verdana"/>
          <w:b/>
          <w:sz w:val="20"/>
          <w:szCs w:val="20"/>
        </w:rPr>
        <w:t>Wielodzietność rodziny kandydata</w:t>
      </w:r>
      <w:r>
        <w:rPr>
          <w:rFonts w:ascii="Verdana" w:hAnsi="Verdana"/>
          <w:b/>
          <w:sz w:val="20"/>
          <w:szCs w:val="20"/>
        </w:rPr>
        <w:t xml:space="preserve"> </w:t>
      </w:r>
      <w:r w:rsidRPr="00A0144A">
        <w:rPr>
          <w:rFonts w:ascii="Verdana" w:hAnsi="Verdana" w:cs="Tahoma"/>
          <w:sz w:val="20"/>
          <w:szCs w:val="20"/>
        </w:rPr>
        <w:t xml:space="preserve">- </w:t>
      </w:r>
      <w:r>
        <w:rPr>
          <w:rFonts w:ascii="Verdana" w:hAnsi="Verdana" w:cs="Tahoma"/>
          <w:sz w:val="20"/>
          <w:szCs w:val="20"/>
        </w:rPr>
        <w:t>z</w:t>
      </w:r>
      <w:r w:rsidRPr="00A0144A">
        <w:rPr>
          <w:rFonts w:ascii="Verdana" w:hAnsi="Verdana" w:cs="Tahoma"/>
          <w:sz w:val="20"/>
          <w:szCs w:val="20"/>
        </w:rPr>
        <w:t xml:space="preserve">a </w:t>
      </w:r>
      <w:r w:rsidRPr="00A0144A">
        <w:rPr>
          <w:rFonts w:ascii="Verdana" w:hAnsi="Verdana" w:cs="Tahoma"/>
          <w:iCs/>
          <w:sz w:val="20"/>
          <w:szCs w:val="20"/>
        </w:rPr>
        <w:t>rodzinę wielodzietną</w:t>
      </w:r>
      <w:r w:rsidRPr="00A0144A">
        <w:rPr>
          <w:rFonts w:ascii="Verdana" w:hAnsi="Verdana" w:cs="Tahoma"/>
          <w:sz w:val="20"/>
          <w:szCs w:val="20"/>
        </w:rPr>
        <w:t xml:space="preserve"> uznaje się taką, w której jest więcej niż troje dzieci.</w:t>
      </w:r>
    </w:p>
    <w:p w:rsidR="00BC6A0B" w:rsidRPr="004D5B85" w:rsidRDefault="00BC6A0B" w:rsidP="005B1D1F">
      <w:pPr>
        <w:autoSpaceDE w:val="0"/>
        <w:autoSpaceDN w:val="0"/>
        <w:adjustRightInd w:val="0"/>
        <w:spacing w:after="0" w:line="240" w:lineRule="auto"/>
        <w:jc w:val="both"/>
        <w:rPr>
          <w:rFonts w:ascii="Verdana" w:hAnsi="Verdana" w:cs="Tahoma"/>
          <w:sz w:val="20"/>
          <w:szCs w:val="20"/>
        </w:rPr>
      </w:pPr>
    </w:p>
    <w:p w:rsidR="00D12D31" w:rsidRPr="004D5B85" w:rsidRDefault="00D12D31" w:rsidP="00D12D31">
      <w:pPr>
        <w:keepNext/>
        <w:keepLines/>
        <w:jc w:val="center"/>
        <w:rPr>
          <w:rFonts w:ascii="Verdana" w:hAnsi="Verdana" w:cs="Tahoma"/>
          <w:b/>
          <w:sz w:val="20"/>
          <w:szCs w:val="20"/>
        </w:rPr>
      </w:pPr>
      <w:r w:rsidRPr="004D5B85">
        <w:rPr>
          <w:rFonts w:ascii="Verdana" w:hAnsi="Verdana" w:cs="Tahoma"/>
          <w:b/>
          <w:sz w:val="20"/>
          <w:szCs w:val="20"/>
        </w:rPr>
        <w:t xml:space="preserve">II. Zasady rekrutacji </w:t>
      </w:r>
    </w:p>
    <w:p w:rsidR="00D12D31" w:rsidRPr="004D5B85" w:rsidRDefault="00D12D31" w:rsidP="00D12D31">
      <w:pPr>
        <w:keepNext/>
        <w:keepLines/>
        <w:spacing w:after="0" w:line="240" w:lineRule="auto"/>
        <w:jc w:val="center"/>
        <w:rPr>
          <w:rFonts w:ascii="Verdana" w:hAnsi="Verdana" w:cs="Tahoma"/>
          <w:b/>
          <w:sz w:val="20"/>
          <w:szCs w:val="20"/>
        </w:rPr>
      </w:pPr>
      <w:r w:rsidRPr="004D5B85">
        <w:rPr>
          <w:rFonts w:ascii="Verdana" w:hAnsi="Verdana" w:cs="Tahoma"/>
          <w:b/>
          <w:sz w:val="20"/>
          <w:szCs w:val="20"/>
        </w:rPr>
        <w:t>§ 3</w:t>
      </w:r>
    </w:p>
    <w:p w:rsidR="00D12D31" w:rsidRPr="00BC6A0B" w:rsidRDefault="00D12D31" w:rsidP="00D12D31">
      <w:pPr>
        <w:keepNext/>
        <w:keepLines/>
        <w:spacing w:after="0" w:line="240" w:lineRule="auto"/>
        <w:jc w:val="center"/>
        <w:rPr>
          <w:rFonts w:ascii="Verdana" w:hAnsi="Verdana" w:cs="Tahoma"/>
          <w:b/>
          <w:sz w:val="10"/>
          <w:szCs w:val="10"/>
        </w:rPr>
      </w:pPr>
    </w:p>
    <w:p w:rsidR="00BC6A0B" w:rsidRDefault="00D12D31" w:rsidP="00BC6A0B">
      <w:pPr>
        <w:pStyle w:val="Akapitzlist"/>
        <w:numPr>
          <w:ilvl w:val="0"/>
          <w:numId w:val="15"/>
        </w:numPr>
        <w:spacing w:after="0" w:line="240" w:lineRule="auto"/>
        <w:jc w:val="both"/>
        <w:rPr>
          <w:rFonts w:ascii="Verdana" w:hAnsi="Verdana" w:cs="Tahoma"/>
          <w:sz w:val="20"/>
          <w:szCs w:val="20"/>
        </w:rPr>
      </w:pPr>
      <w:r w:rsidRPr="004D5B85">
        <w:rPr>
          <w:rFonts w:ascii="Verdana" w:hAnsi="Verdana" w:cs="Tahoma"/>
          <w:sz w:val="20"/>
          <w:szCs w:val="20"/>
        </w:rPr>
        <w:t xml:space="preserve">Zgłoszenie skuteczne do udziału w Projekcie następuje poprzez złożenie w </w:t>
      </w:r>
      <w:r w:rsidR="00200251" w:rsidRPr="004D5B85">
        <w:rPr>
          <w:rFonts w:ascii="Verdana" w:hAnsi="Verdana" w:cs="Tahoma"/>
          <w:sz w:val="20"/>
          <w:szCs w:val="20"/>
        </w:rPr>
        <w:t>Biurze Projektu</w:t>
      </w:r>
      <w:r w:rsidRPr="004D5B85">
        <w:rPr>
          <w:rFonts w:ascii="Verdana" w:hAnsi="Verdana" w:cs="Tahoma"/>
          <w:sz w:val="20"/>
          <w:szCs w:val="20"/>
        </w:rPr>
        <w:t xml:space="preserve"> </w:t>
      </w:r>
      <w:r w:rsidR="00200251" w:rsidRPr="004D5B85">
        <w:rPr>
          <w:rFonts w:ascii="Verdana" w:hAnsi="Verdana" w:cs="Tahoma"/>
          <w:sz w:val="20"/>
          <w:szCs w:val="20"/>
        </w:rPr>
        <w:t xml:space="preserve">lub przesłanie elektronicznie na adres </w:t>
      </w:r>
      <w:hyperlink r:id="rId9" w:history="1">
        <w:r w:rsidR="00200251" w:rsidRPr="004D5B85">
          <w:rPr>
            <w:rFonts w:ascii="Verdana" w:hAnsi="Verdana" w:cs="Tahoma"/>
            <w:sz w:val="20"/>
            <w:szCs w:val="20"/>
          </w:rPr>
          <w:t>biuroprojektu@druzbice.pl</w:t>
        </w:r>
      </w:hyperlink>
      <w:r w:rsidR="00200251" w:rsidRPr="004D5B85">
        <w:rPr>
          <w:rFonts w:ascii="Verdana" w:hAnsi="Verdana" w:cs="Tahoma"/>
          <w:sz w:val="20"/>
          <w:szCs w:val="20"/>
        </w:rPr>
        <w:t xml:space="preserve"> </w:t>
      </w:r>
      <w:r w:rsidRPr="004D5B85">
        <w:rPr>
          <w:rFonts w:ascii="Verdana" w:hAnsi="Verdana" w:cs="Tahoma"/>
          <w:sz w:val="20"/>
          <w:szCs w:val="20"/>
        </w:rPr>
        <w:t>we wskazanych w pkt. 2 term</w:t>
      </w:r>
      <w:r w:rsidR="00200251" w:rsidRPr="004D5B85">
        <w:rPr>
          <w:rFonts w:ascii="Verdana" w:hAnsi="Verdana" w:cs="Tahoma"/>
          <w:sz w:val="20"/>
          <w:szCs w:val="20"/>
        </w:rPr>
        <w:t xml:space="preserve">inach </w:t>
      </w:r>
      <w:r w:rsidR="00603676" w:rsidRPr="00603676">
        <w:rPr>
          <w:rFonts w:ascii="Verdana" w:hAnsi="Verdana" w:cs="Tahoma"/>
          <w:sz w:val="20"/>
          <w:szCs w:val="20"/>
        </w:rPr>
        <w:t xml:space="preserve">prawidłowo i kompletnie wypełnionej </w:t>
      </w:r>
      <w:r w:rsidR="00200251" w:rsidRPr="004D5B85">
        <w:rPr>
          <w:rFonts w:ascii="Verdana" w:hAnsi="Verdana" w:cs="Tahoma"/>
          <w:sz w:val="20"/>
          <w:szCs w:val="20"/>
        </w:rPr>
        <w:t>Karty zgłoszenia dziecka do Gminnego Żłobka  w Drużbicach</w:t>
      </w:r>
      <w:r w:rsidR="00200251" w:rsidRPr="004D5B85">
        <w:rPr>
          <w:rFonts w:ascii="Arial" w:hAnsi="Arial" w:cs="Arial"/>
          <w:b/>
          <w:sz w:val="24"/>
          <w:szCs w:val="24"/>
        </w:rPr>
        <w:t xml:space="preserve"> </w:t>
      </w:r>
      <w:r w:rsidRPr="004D5B85">
        <w:rPr>
          <w:rFonts w:ascii="Verdana" w:hAnsi="Verdana" w:cs="Tahoma"/>
          <w:sz w:val="20"/>
          <w:szCs w:val="20"/>
        </w:rPr>
        <w:t>w ramach Projektu „Aktywny Maluch, Aktywny Rodzic”, której wzór stanowi załącznik nr 1</w:t>
      </w:r>
      <w:r w:rsidR="00200251" w:rsidRPr="004D5B85">
        <w:rPr>
          <w:rFonts w:ascii="Verdana" w:hAnsi="Verdana" w:cs="Tahoma"/>
          <w:sz w:val="20"/>
          <w:szCs w:val="20"/>
        </w:rPr>
        <w:t xml:space="preserve"> do Regulaminu Projektu</w:t>
      </w:r>
      <w:r w:rsidRPr="004D5B85">
        <w:rPr>
          <w:rFonts w:ascii="Verdana" w:hAnsi="Verdana" w:cs="Tahoma"/>
          <w:sz w:val="20"/>
          <w:szCs w:val="20"/>
        </w:rPr>
        <w:t xml:space="preserve">. </w:t>
      </w:r>
    </w:p>
    <w:p w:rsidR="00BC6A0B" w:rsidRDefault="00D12D31" w:rsidP="00BC6A0B">
      <w:pPr>
        <w:pStyle w:val="Akapitzlist"/>
        <w:numPr>
          <w:ilvl w:val="0"/>
          <w:numId w:val="15"/>
        </w:numPr>
        <w:spacing w:after="0" w:line="240" w:lineRule="auto"/>
        <w:jc w:val="both"/>
        <w:rPr>
          <w:rFonts w:ascii="Verdana" w:hAnsi="Verdana" w:cs="Tahoma"/>
          <w:sz w:val="20"/>
          <w:szCs w:val="20"/>
        </w:rPr>
      </w:pPr>
      <w:r w:rsidRPr="00BC6A0B">
        <w:rPr>
          <w:rFonts w:ascii="Verdana" w:hAnsi="Verdana" w:cs="Tahoma"/>
          <w:sz w:val="20"/>
          <w:szCs w:val="20"/>
        </w:rPr>
        <w:t xml:space="preserve">Przyjmowanie zgłoszeń do </w:t>
      </w:r>
      <w:r w:rsidR="00200251" w:rsidRPr="00BC6A0B">
        <w:rPr>
          <w:rFonts w:ascii="Verdana" w:hAnsi="Verdana" w:cs="Tahoma"/>
          <w:sz w:val="20"/>
          <w:szCs w:val="20"/>
        </w:rPr>
        <w:t>udziału w Projekcie</w:t>
      </w:r>
      <w:r w:rsidRPr="00BC6A0B">
        <w:rPr>
          <w:rFonts w:ascii="Verdana" w:hAnsi="Verdana" w:cs="Tahoma"/>
          <w:sz w:val="20"/>
          <w:szCs w:val="20"/>
        </w:rPr>
        <w:t xml:space="preserve"> trwać będ</w:t>
      </w:r>
      <w:r w:rsidR="00200251" w:rsidRPr="00BC6A0B">
        <w:rPr>
          <w:rFonts w:ascii="Verdana" w:hAnsi="Verdana" w:cs="Tahoma"/>
          <w:sz w:val="20"/>
          <w:szCs w:val="20"/>
        </w:rPr>
        <w:t xml:space="preserve">zie w okresie </w:t>
      </w:r>
      <w:r w:rsidR="00BC6A0B">
        <w:rPr>
          <w:rFonts w:ascii="Verdana" w:hAnsi="Verdana" w:cs="Tahoma"/>
          <w:sz w:val="20"/>
          <w:szCs w:val="20"/>
        </w:rPr>
        <w:br/>
        <w:t>18-29.10.2021</w:t>
      </w:r>
      <w:r w:rsidR="00200251" w:rsidRPr="00BC6A0B">
        <w:rPr>
          <w:rFonts w:ascii="Verdana" w:hAnsi="Verdana" w:cs="Tahoma"/>
          <w:sz w:val="20"/>
          <w:szCs w:val="20"/>
        </w:rPr>
        <w:t>r.</w:t>
      </w:r>
    </w:p>
    <w:p w:rsidR="00BC6A0B" w:rsidRDefault="00603676" w:rsidP="00BC6A0B">
      <w:pPr>
        <w:pStyle w:val="Akapitzlist"/>
        <w:numPr>
          <w:ilvl w:val="0"/>
          <w:numId w:val="15"/>
        </w:numPr>
        <w:spacing w:after="0" w:line="240" w:lineRule="auto"/>
        <w:jc w:val="both"/>
        <w:rPr>
          <w:rFonts w:ascii="Verdana" w:hAnsi="Verdana" w:cs="Tahoma"/>
          <w:sz w:val="20"/>
          <w:szCs w:val="20"/>
        </w:rPr>
      </w:pPr>
      <w:r w:rsidRPr="00BC6A0B">
        <w:rPr>
          <w:rFonts w:ascii="Verdana" w:hAnsi="Verdana" w:cs="Tahoma"/>
          <w:sz w:val="20"/>
          <w:szCs w:val="20"/>
        </w:rPr>
        <w:t>W przypadku złożenia niekompletnych dokumentów, będzie istniała możliwość jednorazowego uzupełnienia braków we wskazanym terminie.</w:t>
      </w:r>
    </w:p>
    <w:p w:rsidR="00BC6A0B" w:rsidRDefault="009758AB" w:rsidP="00BC6A0B">
      <w:pPr>
        <w:pStyle w:val="Akapitzlist"/>
        <w:numPr>
          <w:ilvl w:val="0"/>
          <w:numId w:val="15"/>
        </w:numPr>
        <w:spacing w:after="0" w:line="240" w:lineRule="auto"/>
        <w:jc w:val="both"/>
        <w:rPr>
          <w:rFonts w:ascii="Verdana" w:hAnsi="Verdana" w:cs="Tahoma"/>
          <w:sz w:val="20"/>
          <w:szCs w:val="20"/>
        </w:rPr>
      </w:pPr>
      <w:r w:rsidRPr="00BC6A0B">
        <w:rPr>
          <w:rFonts w:ascii="Verdana" w:hAnsi="Verdana" w:cs="Tahoma"/>
          <w:sz w:val="20"/>
          <w:szCs w:val="20"/>
        </w:rPr>
        <w:t xml:space="preserve">Rekrutacja wyłoni  16 osób pracujących i 8 osób bezrobotnych lub biernych zawodowo, dla których opieka nad dzieckiem w wieku do lat 3 stanowi barierę </w:t>
      </w:r>
      <w:r w:rsidR="00BC6A0B">
        <w:rPr>
          <w:rFonts w:ascii="Verdana" w:hAnsi="Verdana" w:cs="Tahoma"/>
          <w:sz w:val="20"/>
          <w:szCs w:val="20"/>
        </w:rPr>
        <w:br/>
      </w:r>
      <w:r w:rsidRPr="00BC6A0B">
        <w:rPr>
          <w:rFonts w:ascii="Verdana" w:hAnsi="Verdana" w:cs="Tahoma"/>
          <w:sz w:val="20"/>
          <w:szCs w:val="20"/>
        </w:rPr>
        <w:t>w wejściu na rynek pracy lub utrzymaniu zatrudnienia.</w:t>
      </w:r>
    </w:p>
    <w:p w:rsidR="00D12D31" w:rsidRPr="00BC6A0B" w:rsidRDefault="00D12D31" w:rsidP="00BC6A0B">
      <w:pPr>
        <w:pStyle w:val="Akapitzlist"/>
        <w:numPr>
          <w:ilvl w:val="0"/>
          <w:numId w:val="15"/>
        </w:numPr>
        <w:spacing w:after="0" w:line="240" w:lineRule="auto"/>
        <w:jc w:val="both"/>
        <w:rPr>
          <w:rFonts w:ascii="Verdana" w:hAnsi="Verdana" w:cs="Tahoma"/>
          <w:sz w:val="20"/>
          <w:szCs w:val="20"/>
        </w:rPr>
      </w:pPr>
      <w:r w:rsidRPr="00BC6A0B">
        <w:rPr>
          <w:rFonts w:ascii="Verdana" w:hAnsi="Verdana" w:cs="Tahoma"/>
          <w:sz w:val="20"/>
          <w:szCs w:val="20"/>
        </w:rPr>
        <w:t xml:space="preserve">Do  </w:t>
      </w:r>
      <w:r w:rsidR="009758AB" w:rsidRPr="00BC6A0B">
        <w:rPr>
          <w:rFonts w:ascii="Verdana" w:hAnsi="Verdana" w:cs="Tahoma"/>
          <w:sz w:val="20"/>
          <w:szCs w:val="20"/>
        </w:rPr>
        <w:t>Projektu przyjęci</w:t>
      </w:r>
      <w:r w:rsidRPr="00BC6A0B">
        <w:rPr>
          <w:rFonts w:ascii="Verdana" w:hAnsi="Verdana" w:cs="Tahoma"/>
          <w:sz w:val="20"/>
          <w:szCs w:val="20"/>
        </w:rPr>
        <w:t xml:space="preserve"> mogą zostać </w:t>
      </w:r>
      <w:r w:rsidR="009758AB" w:rsidRPr="00BC6A0B">
        <w:rPr>
          <w:rFonts w:ascii="Verdana" w:hAnsi="Verdana" w:cs="Tahoma"/>
          <w:sz w:val="20"/>
          <w:szCs w:val="20"/>
        </w:rPr>
        <w:t>Rodzice, którzy</w:t>
      </w:r>
      <w:r w:rsidRPr="00BC6A0B">
        <w:rPr>
          <w:rFonts w:ascii="Verdana" w:hAnsi="Verdana" w:cs="Tahoma"/>
          <w:sz w:val="20"/>
          <w:szCs w:val="20"/>
        </w:rPr>
        <w:t xml:space="preserve">: </w:t>
      </w:r>
    </w:p>
    <w:p w:rsidR="00BC6A0B" w:rsidRDefault="00D12D31" w:rsidP="00BC6A0B">
      <w:pPr>
        <w:pStyle w:val="Akapitzlist"/>
        <w:numPr>
          <w:ilvl w:val="0"/>
          <w:numId w:val="16"/>
        </w:numPr>
        <w:spacing w:after="0"/>
        <w:jc w:val="both"/>
        <w:rPr>
          <w:rFonts w:ascii="Verdana" w:hAnsi="Verdana" w:cs="Tahoma"/>
          <w:sz w:val="20"/>
          <w:szCs w:val="20"/>
        </w:rPr>
      </w:pPr>
      <w:r w:rsidRPr="00BC6A0B">
        <w:rPr>
          <w:rFonts w:ascii="Verdana" w:hAnsi="Verdana" w:cs="Tahoma"/>
          <w:sz w:val="20"/>
          <w:szCs w:val="20"/>
        </w:rPr>
        <w:t xml:space="preserve">zamieszkują </w:t>
      </w:r>
      <w:r w:rsidRPr="00BC6A0B">
        <w:rPr>
          <w:rFonts w:ascii="Verdana" w:hAnsi="Verdana" w:cs="Tahoma"/>
          <w:bCs/>
          <w:sz w:val="20"/>
          <w:szCs w:val="20"/>
        </w:rPr>
        <w:t>w rozumieniu Kodeksu Cywilnego</w:t>
      </w:r>
      <w:r w:rsidRPr="00BC6A0B">
        <w:rPr>
          <w:rFonts w:ascii="Verdana" w:hAnsi="Verdana" w:cs="Tahoma"/>
          <w:sz w:val="20"/>
          <w:szCs w:val="20"/>
        </w:rPr>
        <w:t xml:space="preserve"> na terenie gminy Drużbice </w:t>
      </w:r>
      <w:r w:rsidR="00BC6A0B">
        <w:rPr>
          <w:rFonts w:ascii="Verdana" w:hAnsi="Verdana" w:cs="Tahoma"/>
          <w:sz w:val="20"/>
          <w:szCs w:val="20"/>
        </w:rPr>
        <w:br/>
      </w:r>
      <w:r w:rsidRPr="00BC6A0B">
        <w:rPr>
          <w:rFonts w:ascii="Verdana" w:hAnsi="Verdana" w:cs="Tahoma"/>
          <w:sz w:val="20"/>
          <w:szCs w:val="20"/>
        </w:rPr>
        <w:t>w województwie łódzkim;</w:t>
      </w:r>
    </w:p>
    <w:p w:rsidR="00BC6A0B" w:rsidRDefault="009758AB" w:rsidP="00BC6A0B">
      <w:pPr>
        <w:pStyle w:val="Akapitzlist"/>
        <w:numPr>
          <w:ilvl w:val="0"/>
          <w:numId w:val="16"/>
        </w:numPr>
        <w:spacing w:after="0"/>
        <w:jc w:val="both"/>
        <w:rPr>
          <w:rFonts w:ascii="Verdana" w:hAnsi="Verdana" w:cs="Tahoma"/>
          <w:sz w:val="20"/>
          <w:szCs w:val="20"/>
        </w:rPr>
      </w:pPr>
      <w:r w:rsidRPr="00BC6A0B">
        <w:rPr>
          <w:rFonts w:ascii="Verdana" w:hAnsi="Verdana" w:cs="Tahoma"/>
          <w:sz w:val="20"/>
          <w:szCs w:val="20"/>
        </w:rPr>
        <w:t>sprawują opiekę nad dzieckiem do lat 3, co stanowi dla nich barierę w wejściu lub powrocie na rynek pracy;</w:t>
      </w:r>
    </w:p>
    <w:p w:rsidR="009758AB" w:rsidRPr="00BC6A0B" w:rsidRDefault="009758AB" w:rsidP="00BC6A0B">
      <w:pPr>
        <w:pStyle w:val="Akapitzlist"/>
        <w:numPr>
          <w:ilvl w:val="0"/>
          <w:numId w:val="16"/>
        </w:numPr>
        <w:spacing w:after="0"/>
        <w:jc w:val="both"/>
        <w:rPr>
          <w:rFonts w:ascii="Verdana" w:hAnsi="Verdana" w:cs="Tahoma"/>
          <w:sz w:val="20"/>
          <w:szCs w:val="20"/>
        </w:rPr>
      </w:pPr>
      <w:r w:rsidRPr="00BC6A0B">
        <w:rPr>
          <w:rFonts w:ascii="Verdana" w:hAnsi="Verdana" w:cs="Tahoma"/>
          <w:sz w:val="20"/>
          <w:szCs w:val="20"/>
        </w:rPr>
        <w:t>posiadają status osoby pracującej lub biernej zawodowo lub bezrobotnej.</w:t>
      </w:r>
    </w:p>
    <w:p w:rsidR="00D12D31" w:rsidRPr="007B08E9" w:rsidRDefault="009758AB" w:rsidP="007B08E9">
      <w:pPr>
        <w:pStyle w:val="Akapitzlist"/>
        <w:numPr>
          <w:ilvl w:val="0"/>
          <w:numId w:val="15"/>
        </w:numPr>
        <w:spacing w:after="0" w:line="240" w:lineRule="auto"/>
        <w:jc w:val="both"/>
        <w:rPr>
          <w:rFonts w:ascii="Verdana" w:hAnsi="Verdana" w:cs="Tahoma"/>
          <w:sz w:val="20"/>
          <w:szCs w:val="20"/>
        </w:rPr>
      </w:pPr>
      <w:r w:rsidRPr="007B08E9">
        <w:rPr>
          <w:rFonts w:ascii="Verdana" w:hAnsi="Verdana" w:cs="Tahoma"/>
          <w:sz w:val="20"/>
          <w:szCs w:val="20"/>
        </w:rPr>
        <w:t>O</w:t>
      </w:r>
      <w:r w:rsidR="00D12D31" w:rsidRPr="007B08E9">
        <w:rPr>
          <w:rFonts w:ascii="Verdana" w:hAnsi="Verdana" w:cs="Tahoma"/>
          <w:sz w:val="20"/>
          <w:szCs w:val="20"/>
        </w:rPr>
        <w:t xml:space="preserve"> pierwszeństwie do udziału w Projekcie decydować będą </w:t>
      </w:r>
      <w:r w:rsidRPr="007B08E9">
        <w:rPr>
          <w:rFonts w:ascii="Verdana" w:hAnsi="Verdana" w:cs="Tahoma"/>
          <w:sz w:val="20"/>
          <w:szCs w:val="20"/>
        </w:rPr>
        <w:t>dodatkowe punkty za spełnienie kryteriów premiujących</w:t>
      </w:r>
      <w:r w:rsidR="00D12D31" w:rsidRPr="007B08E9">
        <w:rPr>
          <w:rFonts w:ascii="Verdana" w:hAnsi="Verdana" w:cs="Tahoma"/>
          <w:sz w:val="20"/>
          <w:szCs w:val="20"/>
        </w:rPr>
        <w:t>. Każdemu kryterium przypisana zostanie jednakowa waga punktowa – 1</w:t>
      </w:r>
      <w:r w:rsidRPr="007B08E9">
        <w:rPr>
          <w:rFonts w:ascii="Verdana" w:hAnsi="Verdana" w:cs="Tahoma"/>
          <w:sz w:val="20"/>
          <w:szCs w:val="20"/>
        </w:rPr>
        <w:t>0</w:t>
      </w:r>
      <w:r w:rsidR="00D12D31" w:rsidRPr="007B08E9">
        <w:rPr>
          <w:rFonts w:ascii="Verdana" w:hAnsi="Verdana" w:cs="Tahoma"/>
          <w:sz w:val="20"/>
          <w:szCs w:val="20"/>
        </w:rPr>
        <w:t xml:space="preserve"> pkt.</w:t>
      </w:r>
    </w:p>
    <w:p w:rsidR="009758AB" w:rsidRPr="004D5B85" w:rsidRDefault="009758AB" w:rsidP="007B08E9">
      <w:pPr>
        <w:pStyle w:val="Akapitzlist"/>
        <w:numPr>
          <w:ilvl w:val="0"/>
          <w:numId w:val="15"/>
        </w:numPr>
        <w:spacing w:after="0" w:line="240" w:lineRule="auto"/>
        <w:jc w:val="both"/>
        <w:rPr>
          <w:rFonts w:ascii="Verdana" w:hAnsi="Verdana" w:cs="Tahoma"/>
          <w:sz w:val="20"/>
          <w:szCs w:val="20"/>
        </w:rPr>
      </w:pPr>
      <w:r w:rsidRPr="004D5B85">
        <w:rPr>
          <w:rFonts w:ascii="Verdana" w:hAnsi="Verdana" w:cs="Tahoma"/>
          <w:sz w:val="20"/>
          <w:szCs w:val="20"/>
        </w:rPr>
        <w:t>Kryteriami premiującymi są:</w:t>
      </w:r>
    </w:p>
    <w:p w:rsidR="007B08E9" w:rsidRDefault="004D5B85" w:rsidP="007B08E9">
      <w:pPr>
        <w:pStyle w:val="Akapitzlist"/>
        <w:numPr>
          <w:ilvl w:val="0"/>
          <w:numId w:val="17"/>
        </w:numPr>
        <w:spacing w:after="0" w:line="240" w:lineRule="auto"/>
        <w:jc w:val="both"/>
        <w:rPr>
          <w:rFonts w:ascii="Verdana" w:hAnsi="Verdana" w:cs="Tahoma"/>
          <w:sz w:val="20"/>
          <w:szCs w:val="20"/>
        </w:rPr>
      </w:pPr>
      <w:r w:rsidRPr="004D5B85">
        <w:rPr>
          <w:rFonts w:ascii="Verdana" w:hAnsi="Verdana" w:cs="Tahoma"/>
          <w:sz w:val="20"/>
          <w:szCs w:val="20"/>
        </w:rPr>
        <w:t>status osoby długotrwale bezrobotnej,</w:t>
      </w:r>
    </w:p>
    <w:p w:rsidR="007B08E9" w:rsidRDefault="004D5B85" w:rsidP="007B08E9">
      <w:pPr>
        <w:pStyle w:val="Akapitzlist"/>
        <w:numPr>
          <w:ilvl w:val="0"/>
          <w:numId w:val="17"/>
        </w:numPr>
        <w:spacing w:after="0" w:line="240" w:lineRule="auto"/>
        <w:jc w:val="both"/>
        <w:rPr>
          <w:rFonts w:ascii="Verdana" w:hAnsi="Verdana" w:cs="Tahoma"/>
          <w:sz w:val="20"/>
          <w:szCs w:val="20"/>
        </w:rPr>
      </w:pPr>
      <w:r w:rsidRPr="007B08E9">
        <w:rPr>
          <w:rFonts w:ascii="Verdana" w:hAnsi="Verdana" w:cs="Tahoma"/>
          <w:sz w:val="20"/>
          <w:szCs w:val="20"/>
        </w:rPr>
        <w:t xml:space="preserve">wielodzietności rodziny, </w:t>
      </w:r>
    </w:p>
    <w:p w:rsidR="00D12D31" w:rsidRPr="007B08E9" w:rsidRDefault="004D5B85" w:rsidP="007B08E9">
      <w:pPr>
        <w:pStyle w:val="Akapitzlist"/>
        <w:numPr>
          <w:ilvl w:val="0"/>
          <w:numId w:val="17"/>
        </w:numPr>
        <w:spacing w:after="0" w:line="240" w:lineRule="auto"/>
        <w:jc w:val="both"/>
        <w:rPr>
          <w:rFonts w:ascii="Verdana" w:hAnsi="Verdana" w:cs="Tahoma"/>
          <w:sz w:val="20"/>
          <w:szCs w:val="20"/>
        </w:rPr>
      </w:pPr>
      <w:r w:rsidRPr="007B08E9">
        <w:rPr>
          <w:rFonts w:ascii="Verdana" w:hAnsi="Verdana" w:cs="Tahoma"/>
          <w:sz w:val="20"/>
          <w:szCs w:val="20"/>
        </w:rPr>
        <w:t xml:space="preserve">niepełnosprawność zgłoszonego do żłobka dziecka. </w:t>
      </w:r>
    </w:p>
    <w:p w:rsidR="00D12D31" w:rsidRPr="004D5B85" w:rsidRDefault="00D12D31" w:rsidP="007B08E9">
      <w:pPr>
        <w:pStyle w:val="Akapitzlist"/>
        <w:numPr>
          <w:ilvl w:val="0"/>
          <w:numId w:val="15"/>
        </w:numPr>
        <w:spacing w:after="0" w:line="240" w:lineRule="auto"/>
        <w:jc w:val="both"/>
        <w:rPr>
          <w:rFonts w:ascii="Verdana" w:hAnsi="Verdana" w:cs="Tahoma"/>
          <w:sz w:val="20"/>
          <w:szCs w:val="20"/>
        </w:rPr>
      </w:pPr>
      <w:r w:rsidRPr="004D5B85">
        <w:rPr>
          <w:rFonts w:ascii="Verdana" w:hAnsi="Verdana"/>
          <w:sz w:val="20"/>
          <w:szCs w:val="20"/>
        </w:rPr>
        <w:t xml:space="preserve">Przy tej samej liczbie punktów uzyskanych w wyniku zastosowania kryteriów </w:t>
      </w:r>
      <w:r w:rsidR="00603676">
        <w:rPr>
          <w:rFonts w:ascii="Verdana" w:hAnsi="Verdana" w:cs="Tahoma"/>
          <w:sz w:val="20"/>
          <w:szCs w:val="20"/>
        </w:rPr>
        <w:t>wskazanych w pkt. 7</w:t>
      </w:r>
      <w:r w:rsidRPr="004D5B85">
        <w:rPr>
          <w:rFonts w:ascii="Verdana" w:hAnsi="Verdana" w:cs="Tahoma"/>
          <w:sz w:val="20"/>
          <w:szCs w:val="20"/>
        </w:rPr>
        <w:t xml:space="preserve"> </w:t>
      </w:r>
      <w:r w:rsidRPr="004D5B85">
        <w:rPr>
          <w:rFonts w:ascii="Verdana" w:hAnsi="Verdana"/>
          <w:sz w:val="20"/>
          <w:szCs w:val="20"/>
        </w:rPr>
        <w:t xml:space="preserve">o miejscu na liście </w:t>
      </w:r>
      <w:r w:rsidR="004D5B85" w:rsidRPr="004D5B85">
        <w:rPr>
          <w:rFonts w:ascii="Verdana" w:hAnsi="Verdana"/>
          <w:sz w:val="20"/>
          <w:szCs w:val="20"/>
        </w:rPr>
        <w:t xml:space="preserve">uczestników </w:t>
      </w:r>
      <w:r w:rsidRPr="004D5B85">
        <w:rPr>
          <w:rFonts w:ascii="Verdana" w:hAnsi="Verdana"/>
          <w:sz w:val="20"/>
          <w:szCs w:val="20"/>
        </w:rPr>
        <w:t>zadecyduje kolejność zgłoszeń.</w:t>
      </w:r>
    </w:p>
    <w:p w:rsidR="009D02BE" w:rsidRDefault="00D12D31" w:rsidP="007B08E9">
      <w:pPr>
        <w:pStyle w:val="Akapitzlist"/>
        <w:numPr>
          <w:ilvl w:val="0"/>
          <w:numId w:val="15"/>
        </w:numPr>
        <w:spacing w:after="0" w:line="240" w:lineRule="auto"/>
        <w:jc w:val="both"/>
        <w:rPr>
          <w:rFonts w:ascii="Verdana" w:hAnsi="Verdana" w:cs="Tahoma"/>
          <w:sz w:val="20"/>
          <w:szCs w:val="20"/>
        </w:rPr>
      </w:pPr>
      <w:r w:rsidRPr="004D5B85">
        <w:rPr>
          <w:rFonts w:ascii="Verdana" w:hAnsi="Verdana" w:cs="Tahoma"/>
          <w:sz w:val="20"/>
          <w:szCs w:val="20"/>
        </w:rPr>
        <w:t xml:space="preserve">Kryteria, o których mowa w pkt. </w:t>
      </w:r>
      <w:r w:rsidR="00603676">
        <w:rPr>
          <w:rFonts w:ascii="Verdana" w:hAnsi="Verdana" w:cs="Tahoma"/>
          <w:sz w:val="20"/>
          <w:szCs w:val="20"/>
        </w:rPr>
        <w:t>7</w:t>
      </w:r>
      <w:r w:rsidRPr="004D5B85">
        <w:rPr>
          <w:rFonts w:ascii="Verdana" w:hAnsi="Verdana" w:cs="Tahoma"/>
          <w:sz w:val="20"/>
          <w:szCs w:val="20"/>
        </w:rPr>
        <w:t xml:space="preserve"> i </w:t>
      </w:r>
      <w:r w:rsidR="00603676">
        <w:rPr>
          <w:rFonts w:ascii="Verdana" w:hAnsi="Verdana" w:cs="Tahoma"/>
          <w:sz w:val="20"/>
          <w:szCs w:val="20"/>
        </w:rPr>
        <w:t>8</w:t>
      </w:r>
      <w:r w:rsidRPr="004D5B85">
        <w:rPr>
          <w:rFonts w:ascii="Verdana" w:hAnsi="Verdana" w:cs="Tahoma"/>
          <w:sz w:val="20"/>
          <w:szCs w:val="20"/>
        </w:rPr>
        <w:t xml:space="preserve">, będą stosowane osobno dla przewidzianej </w:t>
      </w:r>
      <w:r w:rsidR="009D02BE">
        <w:rPr>
          <w:rFonts w:ascii="Verdana" w:hAnsi="Verdana" w:cs="Tahoma"/>
          <w:sz w:val="20"/>
          <w:szCs w:val="20"/>
        </w:rPr>
        <w:br/>
      </w:r>
      <w:r w:rsidRPr="004D5B85">
        <w:rPr>
          <w:rFonts w:ascii="Verdana" w:hAnsi="Verdana" w:cs="Tahoma"/>
          <w:sz w:val="20"/>
          <w:szCs w:val="20"/>
        </w:rPr>
        <w:t xml:space="preserve">w projekcie liczby </w:t>
      </w:r>
      <w:r w:rsidR="004D5B85" w:rsidRPr="004D5B85">
        <w:rPr>
          <w:rFonts w:ascii="Verdana" w:hAnsi="Verdana" w:cs="Tahoma"/>
          <w:sz w:val="20"/>
          <w:szCs w:val="20"/>
        </w:rPr>
        <w:t>osób pracujących lub bezrobotnych i biernych zawodowo</w:t>
      </w:r>
      <w:r w:rsidRPr="004D5B85">
        <w:rPr>
          <w:rFonts w:ascii="Verdana" w:hAnsi="Verdana" w:cs="Tahoma"/>
          <w:sz w:val="20"/>
          <w:szCs w:val="20"/>
        </w:rPr>
        <w:t>.</w:t>
      </w:r>
    </w:p>
    <w:p w:rsidR="00D12D31" w:rsidRPr="009D02BE" w:rsidRDefault="00D12D31" w:rsidP="007B08E9">
      <w:pPr>
        <w:pStyle w:val="Akapitzlist"/>
        <w:numPr>
          <w:ilvl w:val="0"/>
          <w:numId w:val="15"/>
        </w:numPr>
        <w:spacing w:after="0" w:line="240" w:lineRule="auto"/>
        <w:jc w:val="both"/>
        <w:rPr>
          <w:rFonts w:ascii="Verdana" w:hAnsi="Verdana" w:cs="Tahoma"/>
          <w:sz w:val="20"/>
          <w:szCs w:val="20"/>
        </w:rPr>
      </w:pPr>
      <w:r w:rsidRPr="009D02BE">
        <w:rPr>
          <w:rFonts w:ascii="Verdana" w:hAnsi="Verdana"/>
          <w:sz w:val="20"/>
          <w:szCs w:val="20"/>
        </w:rPr>
        <w:t xml:space="preserve">Osoby zgłoszone do udziału w Projekcie, dla których zabraknie miejsc, zostaną wpisane na </w:t>
      </w:r>
      <w:r w:rsidR="009D02BE">
        <w:rPr>
          <w:rFonts w:ascii="Verdana" w:hAnsi="Verdana" w:cs="Tahoma"/>
          <w:sz w:val="20"/>
          <w:szCs w:val="20"/>
        </w:rPr>
        <w:t>listę rezerwową</w:t>
      </w:r>
      <w:r w:rsidRPr="009D02BE">
        <w:rPr>
          <w:rFonts w:ascii="Verdana" w:hAnsi="Verdana" w:cs="Tahoma"/>
          <w:sz w:val="20"/>
          <w:szCs w:val="20"/>
        </w:rPr>
        <w:t xml:space="preserve"> i będą mogły zostać przyjęte do Projektu w wyniku rezygnacji </w:t>
      </w:r>
      <w:proofErr w:type="spellStart"/>
      <w:r w:rsidRPr="009D02BE">
        <w:rPr>
          <w:rFonts w:ascii="Verdana" w:hAnsi="Verdana"/>
          <w:sz w:val="20"/>
          <w:szCs w:val="20"/>
        </w:rPr>
        <w:t>Uczestni</w:t>
      </w:r>
      <w:proofErr w:type="spellEnd"/>
      <w:r w:rsidRPr="009D02BE">
        <w:rPr>
          <w:rFonts w:ascii="Verdana" w:hAnsi="Verdana"/>
          <w:sz w:val="20"/>
          <w:szCs w:val="20"/>
        </w:rPr>
        <w:t>(</w:t>
      </w:r>
      <w:proofErr w:type="spellStart"/>
      <w:r w:rsidRPr="009D02BE">
        <w:rPr>
          <w:rFonts w:ascii="Verdana" w:hAnsi="Verdana"/>
          <w:sz w:val="20"/>
          <w:szCs w:val="20"/>
        </w:rPr>
        <w:t>ka</w:t>
      </w:r>
      <w:proofErr w:type="spellEnd"/>
      <w:r w:rsidRPr="009D02BE">
        <w:rPr>
          <w:rFonts w:ascii="Verdana" w:hAnsi="Verdana"/>
          <w:sz w:val="20"/>
          <w:szCs w:val="20"/>
        </w:rPr>
        <w:t>)/-</w:t>
      </w:r>
      <w:proofErr w:type="spellStart"/>
      <w:r w:rsidRPr="009D02BE">
        <w:rPr>
          <w:rFonts w:ascii="Verdana" w:hAnsi="Verdana"/>
          <w:sz w:val="20"/>
          <w:szCs w:val="20"/>
        </w:rPr>
        <w:t>czki</w:t>
      </w:r>
      <w:proofErr w:type="spellEnd"/>
      <w:r w:rsidRPr="009D02BE">
        <w:rPr>
          <w:rFonts w:ascii="Verdana" w:hAnsi="Verdana" w:cs="Tahoma"/>
          <w:sz w:val="20"/>
          <w:szCs w:val="20"/>
        </w:rPr>
        <w:t xml:space="preserve">. W przypadku </w:t>
      </w:r>
      <w:r w:rsidR="009D02BE">
        <w:rPr>
          <w:rFonts w:ascii="Verdana" w:hAnsi="Verdana" w:cs="Tahoma"/>
          <w:sz w:val="20"/>
          <w:szCs w:val="20"/>
        </w:rPr>
        <w:t xml:space="preserve">powstania wolnego miejsca w żłobku </w:t>
      </w:r>
      <w:r w:rsidR="007B08E9">
        <w:rPr>
          <w:rFonts w:ascii="Verdana" w:hAnsi="Verdana" w:cs="Tahoma"/>
          <w:sz w:val="20"/>
          <w:szCs w:val="20"/>
        </w:rPr>
        <w:br/>
      </w:r>
      <w:r w:rsidR="009D02BE">
        <w:rPr>
          <w:rFonts w:ascii="Verdana" w:hAnsi="Verdana" w:cs="Tahoma"/>
          <w:sz w:val="20"/>
          <w:szCs w:val="20"/>
        </w:rPr>
        <w:t>i jednoczesnym brakiem osób na liście rezerwowej</w:t>
      </w:r>
      <w:r w:rsidRPr="009D02BE">
        <w:rPr>
          <w:rFonts w:ascii="Verdana" w:hAnsi="Verdana" w:cs="Tahoma"/>
          <w:sz w:val="20"/>
          <w:szCs w:val="20"/>
        </w:rPr>
        <w:t>, ogłoszona zostanie rekrutacja uzupełniająca. Rekrutacja uzupełniająca trwać będzie w okresie każdorazowo wskazanym w ogłoszeniu o naborze. Wyłoniona liczba uczestników zależna będzie od liczby wolnych miejsc w Projekcie.</w:t>
      </w:r>
    </w:p>
    <w:p w:rsidR="000E40D0" w:rsidRPr="000E40D0" w:rsidRDefault="00D12D31" w:rsidP="007B08E9">
      <w:pPr>
        <w:pStyle w:val="Akapitzlist"/>
        <w:numPr>
          <w:ilvl w:val="0"/>
          <w:numId w:val="15"/>
        </w:numPr>
        <w:spacing w:after="0" w:line="240" w:lineRule="auto"/>
        <w:mirrorIndents/>
        <w:jc w:val="both"/>
        <w:rPr>
          <w:rFonts w:ascii="Verdana" w:hAnsi="Verdana" w:cs="Tahoma"/>
          <w:sz w:val="20"/>
          <w:szCs w:val="20"/>
        </w:rPr>
      </w:pPr>
      <w:r>
        <w:rPr>
          <w:rFonts w:ascii="Verdana" w:hAnsi="Verdana" w:cs="Tahoma"/>
          <w:sz w:val="20"/>
          <w:szCs w:val="20"/>
        </w:rPr>
        <w:t xml:space="preserve">Realizator zastrzega sobie prawo do </w:t>
      </w:r>
      <w:r w:rsidR="000E40D0" w:rsidRPr="000E40D0">
        <w:rPr>
          <w:rFonts w:ascii="Verdana" w:hAnsi="Verdana" w:cs="Tahoma"/>
          <w:sz w:val="20"/>
          <w:szCs w:val="20"/>
        </w:rPr>
        <w:t>wypowiedzenia przed terminem poszczególnych umów z rodzicami bez ponoszenia kosztów odszkodowawczych w sytuacji zagrożenia nieosiągnięcia wskaźników założonych w Projekcie.</w:t>
      </w:r>
    </w:p>
    <w:p w:rsidR="000E40D0" w:rsidRPr="00251F5E" w:rsidRDefault="00D12D31" w:rsidP="007B08E9">
      <w:pPr>
        <w:pStyle w:val="Akapitzlist"/>
        <w:numPr>
          <w:ilvl w:val="0"/>
          <w:numId w:val="15"/>
        </w:numPr>
        <w:spacing w:after="0" w:line="240" w:lineRule="auto"/>
        <w:mirrorIndents/>
        <w:jc w:val="both"/>
        <w:rPr>
          <w:rFonts w:ascii="Verdana" w:hAnsi="Verdana" w:cs="Tahoma"/>
          <w:sz w:val="20"/>
          <w:szCs w:val="20"/>
        </w:rPr>
      </w:pPr>
      <w:r w:rsidRPr="000E40D0">
        <w:rPr>
          <w:rFonts w:ascii="Verdana" w:hAnsi="Verdana" w:cs="Tahoma"/>
          <w:sz w:val="20"/>
          <w:szCs w:val="20"/>
        </w:rPr>
        <w:t>Rekrutacja prowadzona jest z zastosowaniem przekazu niestereotypowego, bez elementów dyskryminujących, w oparciu o zasadę powszechnej dostępności, co gwarantuje jej otwarty i jawny charakter i zapewnia zachowanie zasady równości szans (w tym płci).</w:t>
      </w:r>
    </w:p>
    <w:p w:rsidR="00D12D31" w:rsidRDefault="000E40D0" w:rsidP="007B08E9">
      <w:pPr>
        <w:pStyle w:val="Akapitzlist"/>
        <w:numPr>
          <w:ilvl w:val="0"/>
          <w:numId w:val="15"/>
        </w:numPr>
        <w:spacing w:after="0" w:line="240" w:lineRule="auto"/>
        <w:mirrorIndents/>
        <w:jc w:val="both"/>
        <w:rPr>
          <w:rFonts w:ascii="Verdana" w:hAnsi="Verdana" w:cs="Tahoma"/>
          <w:sz w:val="20"/>
          <w:szCs w:val="20"/>
        </w:rPr>
      </w:pPr>
      <w:r>
        <w:rPr>
          <w:rFonts w:ascii="Verdana" w:hAnsi="Verdana" w:cs="Tahoma"/>
          <w:sz w:val="20"/>
          <w:szCs w:val="20"/>
        </w:rPr>
        <w:t>Po okresie</w:t>
      </w:r>
      <w:r w:rsidR="00D12D31" w:rsidRPr="00A10D02">
        <w:rPr>
          <w:rFonts w:ascii="Verdana" w:hAnsi="Verdana" w:cs="Tahoma"/>
          <w:sz w:val="20"/>
          <w:szCs w:val="20"/>
        </w:rPr>
        <w:t xml:space="preserve"> rekrutacji, o który</w:t>
      </w:r>
      <w:r>
        <w:rPr>
          <w:rFonts w:ascii="Verdana" w:hAnsi="Verdana" w:cs="Tahoma"/>
          <w:sz w:val="20"/>
          <w:szCs w:val="20"/>
        </w:rPr>
        <w:t>m</w:t>
      </w:r>
      <w:r w:rsidR="00D12D31" w:rsidRPr="00A10D02">
        <w:rPr>
          <w:rFonts w:ascii="Verdana" w:hAnsi="Verdana" w:cs="Tahoma"/>
          <w:sz w:val="20"/>
          <w:szCs w:val="20"/>
        </w:rPr>
        <w:t xml:space="preserve"> mowa w pkt. </w:t>
      </w:r>
      <w:r>
        <w:rPr>
          <w:rFonts w:ascii="Verdana" w:hAnsi="Verdana" w:cs="Tahoma"/>
          <w:sz w:val="20"/>
          <w:szCs w:val="20"/>
        </w:rPr>
        <w:t xml:space="preserve">2 i </w:t>
      </w:r>
      <w:r w:rsidR="00603676">
        <w:rPr>
          <w:rFonts w:ascii="Verdana" w:hAnsi="Verdana" w:cs="Tahoma"/>
          <w:sz w:val="20"/>
          <w:szCs w:val="20"/>
        </w:rPr>
        <w:t>10</w:t>
      </w:r>
      <w:r>
        <w:rPr>
          <w:rFonts w:ascii="Verdana" w:hAnsi="Verdana" w:cs="Tahoma"/>
          <w:sz w:val="20"/>
          <w:szCs w:val="20"/>
        </w:rPr>
        <w:t>, powołana zostanie Komisja Rekrutacyjna, która sprawdzi</w:t>
      </w:r>
      <w:r w:rsidR="00D12D31" w:rsidRPr="00A10D02">
        <w:rPr>
          <w:rFonts w:ascii="Verdana" w:hAnsi="Verdana" w:cs="Tahoma"/>
          <w:sz w:val="20"/>
          <w:szCs w:val="20"/>
        </w:rPr>
        <w:t xml:space="preserve"> kwalifikowalność osób zgłoszonych oraz w oparciu </w:t>
      </w:r>
      <w:r w:rsidR="007B08E9">
        <w:rPr>
          <w:rFonts w:ascii="Verdana" w:hAnsi="Verdana" w:cs="Tahoma"/>
          <w:sz w:val="20"/>
          <w:szCs w:val="20"/>
        </w:rPr>
        <w:br/>
      </w:r>
      <w:r w:rsidR="00D12D31" w:rsidRPr="00A10D02">
        <w:rPr>
          <w:rFonts w:ascii="Verdana" w:hAnsi="Verdana" w:cs="Tahoma"/>
          <w:sz w:val="20"/>
          <w:szCs w:val="20"/>
        </w:rPr>
        <w:t xml:space="preserve">o kryteria określone w pkt. </w:t>
      </w:r>
      <w:r w:rsidR="00603676">
        <w:rPr>
          <w:rFonts w:ascii="Verdana" w:hAnsi="Verdana" w:cs="Tahoma"/>
          <w:sz w:val="20"/>
          <w:szCs w:val="20"/>
        </w:rPr>
        <w:t>4</w:t>
      </w:r>
      <w:r w:rsidR="00D12D31">
        <w:rPr>
          <w:rFonts w:ascii="Verdana" w:hAnsi="Verdana" w:cs="Tahoma"/>
          <w:sz w:val="20"/>
          <w:szCs w:val="20"/>
        </w:rPr>
        <w:t>-</w:t>
      </w:r>
      <w:r w:rsidR="00603676">
        <w:rPr>
          <w:rFonts w:ascii="Verdana" w:hAnsi="Verdana" w:cs="Tahoma"/>
          <w:sz w:val="20"/>
          <w:szCs w:val="20"/>
        </w:rPr>
        <w:t>9</w:t>
      </w:r>
      <w:r>
        <w:rPr>
          <w:rFonts w:ascii="Verdana" w:hAnsi="Verdana" w:cs="Tahoma"/>
          <w:sz w:val="20"/>
          <w:szCs w:val="20"/>
        </w:rPr>
        <w:t xml:space="preserve"> ustali kolejność na liście i dokona</w:t>
      </w:r>
      <w:r w:rsidR="00D12D31" w:rsidRPr="00A10D02">
        <w:rPr>
          <w:rFonts w:ascii="Verdana" w:hAnsi="Verdana" w:cs="Tahoma"/>
          <w:sz w:val="20"/>
          <w:szCs w:val="20"/>
        </w:rPr>
        <w:t xml:space="preserve"> wyboru </w:t>
      </w:r>
      <w:r>
        <w:rPr>
          <w:rFonts w:ascii="Verdana" w:hAnsi="Verdana" w:cs="Tahoma"/>
          <w:sz w:val="20"/>
          <w:szCs w:val="20"/>
        </w:rPr>
        <w:t>uczestników/-czek</w:t>
      </w:r>
      <w:r w:rsidR="00D12D31" w:rsidRPr="00A10D02">
        <w:rPr>
          <w:rFonts w:ascii="Verdana" w:hAnsi="Verdana" w:cs="Tahoma"/>
          <w:sz w:val="20"/>
          <w:szCs w:val="20"/>
        </w:rPr>
        <w:t xml:space="preserve"> Projektu.</w:t>
      </w:r>
    </w:p>
    <w:p w:rsidR="00D12D31" w:rsidRDefault="00D12D31" w:rsidP="007B08E9">
      <w:pPr>
        <w:pStyle w:val="Akapitzlist"/>
        <w:numPr>
          <w:ilvl w:val="0"/>
          <w:numId w:val="15"/>
        </w:numPr>
        <w:spacing w:after="0" w:line="240" w:lineRule="auto"/>
        <w:mirrorIndents/>
        <w:jc w:val="both"/>
        <w:rPr>
          <w:rFonts w:ascii="Verdana" w:hAnsi="Verdana" w:cs="Tahoma"/>
          <w:sz w:val="20"/>
          <w:szCs w:val="20"/>
        </w:rPr>
      </w:pPr>
      <w:r w:rsidRPr="00A10D02">
        <w:rPr>
          <w:rFonts w:ascii="Verdana" w:hAnsi="Verdana" w:cs="Tahoma"/>
          <w:sz w:val="20"/>
          <w:szCs w:val="20"/>
        </w:rPr>
        <w:t xml:space="preserve">O wynikach rekrutacji </w:t>
      </w:r>
      <w:r w:rsidR="000E40D0">
        <w:rPr>
          <w:rFonts w:ascii="Verdana" w:hAnsi="Verdana" w:cs="Tahoma"/>
          <w:sz w:val="20"/>
          <w:szCs w:val="20"/>
        </w:rPr>
        <w:t xml:space="preserve">osoby zgłoszone do udziału w Projekcie </w:t>
      </w:r>
      <w:r w:rsidRPr="00A10D02">
        <w:rPr>
          <w:rFonts w:ascii="Verdana" w:hAnsi="Verdana" w:cs="Tahoma"/>
          <w:sz w:val="20"/>
          <w:szCs w:val="20"/>
        </w:rPr>
        <w:t>zostaną niezwłocznie po</w:t>
      </w:r>
      <w:r>
        <w:rPr>
          <w:rFonts w:ascii="Verdana" w:hAnsi="Verdana" w:cs="Tahoma"/>
          <w:sz w:val="20"/>
          <w:szCs w:val="20"/>
        </w:rPr>
        <w:t>informowane telefonicznie lub osobiście.</w:t>
      </w:r>
    </w:p>
    <w:p w:rsidR="00D12D31" w:rsidRPr="00603676" w:rsidRDefault="00603676" w:rsidP="007B08E9">
      <w:pPr>
        <w:pStyle w:val="Akapitzlist"/>
        <w:numPr>
          <w:ilvl w:val="0"/>
          <w:numId w:val="15"/>
        </w:numPr>
        <w:spacing w:after="0" w:line="240" w:lineRule="auto"/>
        <w:mirrorIndents/>
        <w:jc w:val="both"/>
        <w:rPr>
          <w:rFonts w:ascii="Verdana" w:hAnsi="Verdana" w:cs="Tahoma"/>
          <w:sz w:val="20"/>
          <w:szCs w:val="20"/>
        </w:rPr>
      </w:pPr>
      <w:r w:rsidRPr="00603676">
        <w:rPr>
          <w:rFonts w:ascii="Verdana" w:hAnsi="Verdana" w:cs="Tahoma"/>
          <w:sz w:val="20"/>
          <w:szCs w:val="20"/>
        </w:rPr>
        <w:t>Na etapie rekrutacji, k</w:t>
      </w:r>
      <w:r w:rsidR="00D12D31" w:rsidRPr="00603676">
        <w:rPr>
          <w:rFonts w:ascii="Verdana" w:hAnsi="Verdana" w:cs="Tahoma"/>
          <w:sz w:val="20"/>
          <w:szCs w:val="20"/>
        </w:rPr>
        <w:t>walifikowalność do objęcia wsparciem</w:t>
      </w:r>
      <w:r w:rsidRPr="00603676">
        <w:rPr>
          <w:rFonts w:ascii="Verdana" w:hAnsi="Verdana" w:cs="Tahoma"/>
          <w:sz w:val="20"/>
          <w:szCs w:val="20"/>
        </w:rPr>
        <w:t xml:space="preserve"> Rodziców i spełnienie przez nich kryteriów premiujących zostaną potwierdzone</w:t>
      </w:r>
      <w:r w:rsidR="00D12D31" w:rsidRPr="00603676">
        <w:rPr>
          <w:rFonts w:ascii="Verdana" w:hAnsi="Verdana" w:cs="Tahoma"/>
          <w:sz w:val="20"/>
          <w:szCs w:val="20"/>
        </w:rPr>
        <w:t xml:space="preserve"> w złożonych oświadczeniach.</w:t>
      </w:r>
    </w:p>
    <w:p w:rsidR="00D12D31" w:rsidRDefault="00D12D31" w:rsidP="007B08E9">
      <w:pPr>
        <w:pStyle w:val="Akapitzlist"/>
        <w:numPr>
          <w:ilvl w:val="0"/>
          <w:numId w:val="15"/>
        </w:numPr>
        <w:spacing w:after="0" w:line="240" w:lineRule="auto"/>
        <w:mirrorIndents/>
        <w:jc w:val="both"/>
        <w:rPr>
          <w:rFonts w:ascii="Verdana" w:hAnsi="Verdana" w:cs="Tahoma"/>
          <w:sz w:val="20"/>
          <w:szCs w:val="20"/>
        </w:rPr>
      </w:pPr>
      <w:r w:rsidRPr="00A10D02">
        <w:rPr>
          <w:rFonts w:ascii="Verdana" w:hAnsi="Verdana" w:cs="Tahoma"/>
          <w:sz w:val="20"/>
          <w:szCs w:val="20"/>
        </w:rPr>
        <w:t xml:space="preserve">W celu rozpoczęcia udziału w Projekcie </w:t>
      </w:r>
      <w:r w:rsidR="00603676">
        <w:rPr>
          <w:rFonts w:ascii="Verdana" w:hAnsi="Verdana" w:cs="Tahoma"/>
          <w:sz w:val="20"/>
          <w:szCs w:val="20"/>
        </w:rPr>
        <w:t xml:space="preserve">przez </w:t>
      </w:r>
      <w:r w:rsidR="00BB66A5">
        <w:rPr>
          <w:rFonts w:ascii="Verdana" w:hAnsi="Verdana" w:cs="Tahoma"/>
          <w:sz w:val="20"/>
          <w:szCs w:val="20"/>
        </w:rPr>
        <w:t>Rodzica</w:t>
      </w:r>
      <w:r w:rsidRPr="00A10D02">
        <w:rPr>
          <w:rFonts w:ascii="Verdana" w:hAnsi="Verdana" w:cs="Tahoma"/>
          <w:sz w:val="20"/>
          <w:szCs w:val="20"/>
        </w:rPr>
        <w:t xml:space="preserve"> przyjęt</w:t>
      </w:r>
      <w:r w:rsidR="00BB66A5">
        <w:rPr>
          <w:rFonts w:ascii="Verdana" w:hAnsi="Verdana" w:cs="Tahoma"/>
          <w:sz w:val="20"/>
          <w:szCs w:val="20"/>
        </w:rPr>
        <w:t>ego</w:t>
      </w:r>
      <w:r w:rsidRPr="00A10D02">
        <w:rPr>
          <w:rFonts w:ascii="Verdana" w:hAnsi="Verdana" w:cs="Tahoma"/>
          <w:sz w:val="20"/>
          <w:szCs w:val="20"/>
        </w:rPr>
        <w:t xml:space="preserve"> do Projektu niezbędne będzie podpisanie przez </w:t>
      </w:r>
      <w:r w:rsidR="00BB66A5">
        <w:rPr>
          <w:rFonts w:ascii="Verdana" w:hAnsi="Verdana" w:cs="Tahoma"/>
          <w:sz w:val="20"/>
          <w:szCs w:val="20"/>
        </w:rPr>
        <w:t>niego</w:t>
      </w:r>
      <w:r w:rsidR="00603676">
        <w:rPr>
          <w:rFonts w:ascii="Verdana" w:hAnsi="Verdana" w:cs="Tahoma"/>
          <w:sz w:val="20"/>
          <w:szCs w:val="20"/>
        </w:rPr>
        <w:t xml:space="preserve"> Deklaracji uczestnictwa </w:t>
      </w:r>
      <w:r w:rsidRPr="00A10D02">
        <w:rPr>
          <w:rFonts w:ascii="Verdana" w:hAnsi="Verdana" w:cs="Tahoma"/>
          <w:sz w:val="20"/>
          <w:szCs w:val="20"/>
        </w:rPr>
        <w:t xml:space="preserve">w </w:t>
      </w:r>
      <w:r w:rsidR="00603676">
        <w:rPr>
          <w:rFonts w:ascii="Verdana" w:hAnsi="Verdana" w:cs="Tahoma"/>
          <w:sz w:val="20"/>
          <w:szCs w:val="20"/>
        </w:rPr>
        <w:t>Projekcie</w:t>
      </w:r>
      <w:r w:rsidRPr="00A10D02">
        <w:rPr>
          <w:rFonts w:ascii="Verdana" w:hAnsi="Verdana" w:cs="Tahoma"/>
          <w:sz w:val="20"/>
          <w:szCs w:val="20"/>
        </w:rPr>
        <w:t xml:space="preserve"> „</w:t>
      </w:r>
      <w:r>
        <w:rPr>
          <w:rFonts w:ascii="Verdana" w:hAnsi="Verdana" w:cs="Tahoma"/>
          <w:sz w:val="20"/>
          <w:szCs w:val="20"/>
        </w:rPr>
        <w:t>Aktywny Maluch, Aktywny Rodzic</w:t>
      </w:r>
      <w:r w:rsidRPr="00A10D02">
        <w:rPr>
          <w:rFonts w:ascii="Verdana" w:hAnsi="Verdana" w:cs="Tahoma"/>
          <w:sz w:val="20"/>
          <w:szCs w:val="20"/>
        </w:rPr>
        <w:t xml:space="preserve">”, której wzór stanowi załącznik nr </w:t>
      </w:r>
      <w:r w:rsidR="00603676">
        <w:rPr>
          <w:rFonts w:ascii="Verdana" w:hAnsi="Verdana" w:cs="Tahoma"/>
          <w:sz w:val="20"/>
          <w:szCs w:val="20"/>
        </w:rPr>
        <w:t xml:space="preserve">2 do Regulaminu Projektu, </w:t>
      </w:r>
      <w:r w:rsidRPr="00A10D02">
        <w:rPr>
          <w:rFonts w:ascii="Verdana" w:hAnsi="Verdana" w:cs="Tahoma"/>
          <w:sz w:val="20"/>
          <w:szCs w:val="20"/>
        </w:rPr>
        <w:t>w szczególności Oświadczenia Uczestnika Projektu dotyczącego przetwarzania danych osobowych oraz Zakresu danych osobowych powierzonych do przetwarzania.</w:t>
      </w:r>
    </w:p>
    <w:p w:rsidR="00BB66A5" w:rsidRDefault="00BB66A5" w:rsidP="007B08E9">
      <w:pPr>
        <w:pStyle w:val="Akapitzlist"/>
        <w:numPr>
          <w:ilvl w:val="0"/>
          <w:numId w:val="15"/>
        </w:numPr>
        <w:spacing w:after="0" w:line="240" w:lineRule="auto"/>
        <w:mirrorIndents/>
        <w:jc w:val="both"/>
        <w:rPr>
          <w:rFonts w:ascii="Verdana" w:hAnsi="Verdana" w:cs="Tahoma"/>
          <w:sz w:val="20"/>
          <w:szCs w:val="20"/>
        </w:rPr>
      </w:pPr>
      <w:r>
        <w:rPr>
          <w:rFonts w:ascii="Verdana" w:hAnsi="Verdana" w:cs="Tahoma"/>
          <w:sz w:val="20"/>
          <w:szCs w:val="20"/>
        </w:rPr>
        <w:t xml:space="preserve">Przed podpisaniem Deklaracji uczestnictwa </w:t>
      </w:r>
      <w:r w:rsidRPr="00A10D02">
        <w:rPr>
          <w:rFonts w:ascii="Verdana" w:hAnsi="Verdana" w:cs="Tahoma"/>
          <w:sz w:val="20"/>
          <w:szCs w:val="20"/>
        </w:rPr>
        <w:t xml:space="preserve">w </w:t>
      </w:r>
      <w:r>
        <w:rPr>
          <w:rFonts w:ascii="Verdana" w:hAnsi="Verdana" w:cs="Tahoma"/>
          <w:sz w:val="20"/>
          <w:szCs w:val="20"/>
        </w:rPr>
        <w:t>Projekcie</w:t>
      </w:r>
      <w:r w:rsidRPr="00A10D02">
        <w:rPr>
          <w:rFonts w:ascii="Verdana" w:hAnsi="Verdana" w:cs="Tahoma"/>
          <w:sz w:val="20"/>
          <w:szCs w:val="20"/>
        </w:rPr>
        <w:t xml:space="preserve"> „</w:t>
      </w:r>
      <w:r>
        <w:rPr>
          <w:rFonts w:ascii="Verdana" w:hAnsi="Verdana" w:cs="Tahoma"/>
          <w:sz w:val="20"/>
          <w:szCs w:val="20"/>
        </w:rPr>
        <w:t>Aktywny Maluch, Aktywny Rodzic</w:t>
      </w:r>
      <w:r w:rsidRPr="00A10D02">
        <w:rPr>
          <w:rFonts w:ascii="Verdana" w:hAnsi="Verdana" w:cs="Tahoma"/>
          <w:sz w:val="20"/>
          <w:szCs w:val="20"/>
        </w:rPr>
        <w:t>”</w:t>
      </w:r>
      <w:r>
        <w:rPr>
          <w:rFonts w:ascii="Verdana" w:hAnsi="Verdana" w:cs="Tahoma"/>
          <w:sz w:val="20"/>
          <w:szCs w:val="20"/>
        </w:rPr>
        <w:t xml:space="preserve">, Rodzic </w:t>
      </w:r>
      <w:r w:rsidRPr="00A10D02">
        <w:rPr>
          <w:rFonts w:ascii="Verdana" w:hAnsi="Verdana" w:cs="Tahoma"/>
          <w:sz w:val="20"/>
          <w:szCs w:val="20"/>
        </w:rPr>
        <w:t>przyjęt</w:t>
      </w:r>
      <w:r>
        <w:rPr>
          <w:rFonts w:ascii="Verdana" w:hAnsi="Verdana" w:cs="Tahoma"/>
          <w:sz w:val="20"/>
          <w:szCs w:val="20"/>
        </w:rPr>
        <w:t>y</w:t>
      </w:r>
      <w:r w:rsidRPr="00A10D02">
        <w:rPr>
          <w:rFonts w:ascii="Verdana" w:hAnsi="Verdana" w:cs="Tahoma"/>
          <w:sz w:val="20"/>
          <w:szCs w:val="20"/>
        </w:rPr>
        <w:t xml:space="preserve"> do Projektu</w:t>
      </w:r>
      <w:r>
        <w:rPr>
          <w:rFonts w:ascii="Verdana" w:hAnsi="Verdana" w:cs="Tahoma"/>
          <w:sz w:val="20"/>
          <w:szCs w:val="20"/>
        </w:rPr>
        <w:t xml:space="preserve"> zobowiązany jest udokumentować swój status zawodowy. Wymagane będzie dostarczenie do Biura Projektu następujących dokumentów</w:t>
      </w:r>
      <w:r w:rsidR="00051AD4">
        <w:rPr>
          <w:rFonts w:ascii="Verdana" w:hAnsi="Verdana" w:cs="Tahoma"/>
          <w:sz w:val="20"/>
          <w:szCs w:val="20"/>
        </w:rPr>
        <w:t xml:space="preserve">, wydanych nie wcześniej niż </w:t>
      </w:r>
      <w:r w:rsidR="00051AD4" w:rsidRPr="00661C47">
        <w:rPr>
          <w:rFonts w:ascii="Verdana" w:hAnsi="Verdana" w:cs="Tahoma"/>
          <w:sz w:val="20"/>
          <w:szCs w:val="20"/>
        </w:rPr>
        <w:t>na 7 dni przed przystąpieniem</w:t>
      </w:r>
      <w:r w:rsidR="00051AD4">
        <w:rPr>
          <w:rFonts w:ascii="Verdana" w:hAnsi="Verdana" w:cs="Tahoma"/>
          <w:sz w:val="20"/>
          <w:szCs w:val="20"/>
        </w:rPr>
        <w:t xml:space="preserve"> do Projektu</w:t>
      </w:r>
      <w:r>
        <w:rPr>
          <w:rFonts w:ascii="Verdana" w:hAnsi="Verdana" w:cs="Tahoma"/>
          <w:sz w:val="20"/>
          <w:szCs w:val="20"/>
        </w:rPr>
        <w:t>:</w:t>
      </w:r>
    </w:p>
    <w:p w:rsidR="00720296" w:rsidRDefault="00C653D2" w:rsidP="00720296">
      <w:pPr>
        <w:pStyle w:val="Akapitzlist"/>
        <w:numPr>
          <w:ilvl w:val="0"/>
          <w:numId w:val="20"/>
        </w:numPr>
        <w:spacing w:after="0" w:line="240" w:lineRule="auto"/>
        <w:mirrorIndents/>
        <w:jc w:val="both"/>
        <w:rPr>
          <w:rFonts w:ascii="Verdana" w:hAnsi="Verdana" w:cs="Tahoma"/>
          <w:sz w:val="20"/>
          <w:szCs w:val="20"/>
        </w:rPr>
      </w:pPr>
      <w:r w:rsidRPr="00720296">
        <w:rPr>
          <w:rFonts w:ascii="Verdana" w:hAnsi="Verdana" w:cs="Tahoma"/>
          <w:sz w:val="20"/>
          <w:szCs w:val="20"/>
        </w:rPr>
        <w:t>zaświadczenie od pracodawcy o zatrudnieniu, bądź o przebywaniu na urlopie</w:t>
      </w:r>
      <w:r w:rsidR="00720296">
        <w:rPr>
          <w:rFonts w:ascii="Verdana" w:hAnsi="Verdana" w:cs="Tahoma"/>
          <w:sz w:val="20"/>
          <w:szCs w:val="20"/>
        </w:rPr>
        <w:t xml:space="preserve"> </w:t>
      </w:r>
      <w:r w:rsidRPr="00720296">
        <w:rPr>
          <w:rFonts w:ascii="Verdana" w:hAnsi="Verdana" w:cs="Tahoma"/>
          <w:sz w:val="20"/>
          <w:szCs w:val="20"/>
        </w:rPr>
        <w:t>macierzyńskim/rodzicielskim lub</w:t>
      </w:r>
      <w:r w:rsidR="00BF14EE" w:rsidRPr="00720296">
        <w:rPr>
          <w:rFonts w:ascii="Verdana" w:hAnsi="Verdana" w:cs="Tahoma"/>
          <w:sz w:val="20"/>
          <w:szCs w:val="20"/>
        </w:rPr>
        <w:t xml:space="preserve"> zaświadczenie CEIDG – w przypadku osób pracujących;</w:t>
      </w:r>
    </w:p>
    <w:p w:rsidR="00720296" w:rsidRDefault="00BF14EE" w:rsidP="00720296">
      <w:pPr>
        <w:pStyle w:val="Akapitzlist"/>
        <w:numPr>
          <w:ilvl w:val="0"/>
          <w:numId w:val="20"/>
        </w:numPr>
        <w:spacing w:after="0" w:line="240" w:lineRule="auto"/>
        <w:mirrorIndents/>
        <w:jc w:val="both"/>
        <w:rPr>
          <w:rFonts w:ascii="Verdana" w:hAnsi="Verdana" w:cs="Tahoma"/>
          <w:sz w:val="20"/>
          <w:szCs w:val="20"/>
        </w:rPr>
      </w:pPr>
      <w:r w:rsidRPr="00720296">
        <w:rPr>
          <w:rFonts w:ascii="Verdana" w:hAnsi="Verdana" w:cs="Tahoma"/>
          <w:sz w:val="20"/>
          <w:szCs w:val="20"/>
        </w:rPr>
        <w:t>zaświadczenie z urzędu pracy o posiada</w:t>
      </w:r>
      <w:r w:rsidR="00720296" w:rsidRPr="00720296">
        <w:rPr>
          <w:rFonts w:ascii="Verdana" w:hAnsi="Verdana" w:cs="Tahoma"/>
          <w:sz w:val="20"/>
          <w:szCs w:val="20"/>
        </w:rPr>
        <w:t xml:space="preserve">niu statusu osoby bezrobotnej – </w:t>
      </w:r>
      <w:r w:rsidR="00720296" w:rsidRPr="00720296">
        <w:rPr>
          <w:rFonts w:ascii="Verdana" w:hAnsi="Verdana" w:cs="Tahoma"/>
          <w:sz w:val="20"/>
          <w:szCs w:val="20"/>
        </w:rPr>
        <w:br/>
      </w:r>
      <w:r w:rsidRPr="00720296">
        <w:rPr>
          <w:rFonts w:ascii="Verdana" w:hAnsi="Verdana" w:cs="Tahoma"/>
          <w:sz w:val="20"/>
          <w:szCs w:val="20"/>
        </w:rPr>
        <w:t>w przypadku osób zarejestrowanych jako bezrobotne;</w:t>
      </w:r>
    </w:p>
    <w:p w:rsidR="0009720A" w:rsidRPr="00FC43D6" w:rsidRDefault="00BF14EE" w:rsidP="0009720A">
      <w:pPr>
        <w:pStyle w:val="Akapitzlist"/>
        <w:numPr>
          <w:ilvl w:val="0"/>
          <w:numId w:val="20"/>
        </w:numPr>
        <w:spacing w:after="0" w:line="240" w:lineRule="auto"/>
        <w:mirrorIndents/>
        <w:jc w:val="both"/>
        <w:rPr>
          <w:rFonts w:ascii="Verdana" w:hAnsi="Verdana" w:cs="Tahoma"/>
          <w:sz w:val="20"/>
          <w:szCs w:val="20"/>
        </w:rPr>
      </w:pPr>
      <w:r w:rsidRPr="00720296">
        <w:rPr>
          <w:rFonts w:ascii="Verdana" w:hAnsi="Verdana" w:cs="Tahoma"/>
          <w:sz w:val="20"/>
          <w:szCs w:val="20"/>
        </w:rPr>
        <w:t>zaświadczenie z Zakładu Ubezpieczeń Społecznych, potwierdzające status osoby bezrobotnej lub biernej zawodowo - w przypadku osób bezrobotnych niezarejestrowanych w urzędzie pracy oraz osób biernych zawodowo</w:t>
      </w:r>
      <w:r w:rsidR="00051AD4" w:rsidRPr="00720296">
        <w:rPr>
          <w:rFonts w:ascii="Verdana" w:hAnsi="Verdana" w:cs="Tahoma"/>
          <w:sz w:val="20"/>
          <w:szCs w:val="20"/>
        </w:rPr>
        <w:t>.</w:t>
      </w:r>
    </w:p>
    <w:p w:rsidR="0009720A" w:rsidRDefault="00051AD4" w:rsidP="00FC43D6">
      <w:pPr>
        <w:pStyle w:val="Akapitzlist"/>
        <w:numPr>
          <w:ilvl w:val="0"/>
          <w:numId w:val="15"/>
        </w:numPr>
        <w:spacing w:after="0" w:line="240" w:lineRule="auto"/>
        <w:ind w:left="397"/>
        <w:mirrorIndents/>
        <w:jc w:val="both"/>
        <w:rPr>
          <w:rFonts w:ascii="Verdana" w:hAnsi="Verdana" w:cs="Tahoma"/>
          <w:sz w:val="20"/>
          <w:szCs w:val="20"/>
        </w:rPr>
      </w:pPr>
      <w:r w:rsidRPr="00720296">
        <w:rPr>
          <w:rFonts w:ascii="Verdana" w:hAnsi="Verdana" w:cs="Tahoma"/>
          <w:sz w:val="20"/>
          <w:szCs w:val="20"/>
        </w:rPr>
        <w:t>Przed podpisaniem Deklaracji uczestnictwa w Projekcie „Aktywny Maluch, Aktywny Rodzic”, Rodzic przyjęty do Projektu zobowiązany jest dostarczyć do Biura Projektu dokument potwierdzający posiadanie pod opieką d</w:t>
      </w:r>
      <w:r w:rsidR="00FC43D6">
        <w:rPr>
          <w:rFonts w:ascii="Verdana" w:hAnsi="Verdana" w:cs="Tahoma"/>
          <w:sz w:val="20"/>
          <w:szCs w:val="20"/>
        </w:rPr>
        <w:t xml:space="preserve">ziecka do lat 3 (np. odpis aktu </w:t>
      </w:r>
      <w:r w:rsidRPr="00720296">
        <w:rPr>
          <w:rFonts w:ascii="Verdana" w:hAnsi="Verdana" w:cs="Tahoma"/>
          <w:sz w:val="20"/>
          <w:szCs w:val="20"/>
        </w:rPr>
        <w:t>urodzenia, orzeczenie sądu itp.).</w:t>
      </w:r>
    </w:p>
    <w:p w:rsidR="00FC43D6" w:rsidRDefault="00FC43D6" w:rsidP="00FC43D6">
      <w:pPr>
        <w:pStyle w:val="Akapitzlist"/>
        <w:spacing w:after="0" w:line="240" w:lineRule="auto"/>
        <w:ind w:left="397"/>
        <w:mirrorIndents/>
        <w:jc w:val="both"/>
        <w:rPr>
          <w:rFonts w:ascii="Verdana" w:hAnsi="Verdana" w:cs="Tahoma"/>
          <w:sz w:val="20"/>
          <w:szCs w:val="20"/>
        </w:rPr>
      </w:pPr>
    </w:p>
    <w:p w:rsidR="0009720A" w:rsidRDefault="00D12D31" w:rsidP="0009720A">
      <w:pPr>
        <w:pStyle w:val="Akapitzlist"/>
        <w:numPr>
          <w:ilvl w:val="0"/>
          <w:numId w:val="15"/>
        </w:numPr>
        <w:spacing w:after="0" w:line="240" w:lineRule="auto"/>
        <w:ind w:left="0" w:right="397"/>
        <w:mirrorIndents/>
        <w:jc w:val="both"/>
        <w:rPr>
          <w:rFonts w:ascii="Verdana" w:hAnsi="Verdana" w:cs="Tahoma"/>
          <w:sz w:val="20"/>
          <w:szCs w:val="20"/>
        </w:rPr>
      </w:pPr>
      <w:r w:rsidRPr="0009720A">
        <w:rPr>
          <w:rFonts w:ascii="Verdana" w:hAnsi="Verdana" w:cs="Tahoma"/>
          <w:sz w:val="20"/>
          <w:szCs w:val="20"/>
        </w:rPr>
        <w:t xml:space="preserve">Odmowa podpisania przez </w:t>
      </w:r>
      <w:r w:rsidR="00603676" w:rsidRPr="0009720A">
        <w:rPr>
          <w:rFonts w:ascii="Verdana" w:hAnsi="Verdana" w:cs="Tahoma"/>
          <w:sz w:val="20"/>
          <w:szCs w:val="20"/>
        </w:rPr>
        <w:t xml:space="preserve">osobę przyjętą do Projektu dokumentów wskazanych </w:t>
      </w:r>
      <w:r w:rsidR="00720296" w:rsidRPr="0009720A">
        <w:rPr>
          <w:rFonts w:ascii="Verdana" w:hAnsi="Verdana" w:cs="Tahoma"/>
          <w:sz w:val="20"/>
          <w:szCs w:val="20"/>
        </w:rPr>
        <w:br/>
      </w:r>
      <w:r w:rsidR="00603676" w:rsidRPr="0009720A">
        <w:rPr>
          <w:rFonts w:ascii="Verdana" w:hAnsi="Verdana" w:cs="Tahoma"/>
          <w:sz w:val="20"/>
          <w:szCs w:val="20"/>
        </w:rPr>
        <w:t xml:space="preserve">w pkt. </w:t>
      </w:r>
      <w:r w:rsidRPr="0009720A">
        <w:rPr>
          <w:rFonts w:ascii="Verdana" w:hAnsi="Verdana" w:cs="Tahoma"/>
          <w:sz w:val="20"/>
          <w:szCs w:val="20"/>
        </w:rPr>
        <w:t>1</w:t>
      </w:r>
      <w:r w:rsidR="00603676" w:rsidRPr="0009720A">
        <w:rPr>
          <w:rFonts w:ascii="Verdana" w:hAnsi="Verdana" w:cs="Tahoma"/>
          <w:sz w:val="20"/>
          <w:szCs w:val="20"/>
        </w:rPr>
        <w:t>6</w:t>
      </w:r>
      <w:r w:rsidRPr="0009720A">
        <w:rPr>
          <w:rFonts w:ascii="Verdana" w:hAnsi="Verdana" w:cs="Tahoma"/>
          <w:sz w:val="20"/>
          <w:szCs w:val="20"/>
        </w:rPr>
        <w:t xml:space="preserve">, w szczególności  przekazania danych osobowych </w:t>
      </w:r>
      <w:proofErr w:type="spellStart"/>
      <w:r w:rsidRPr="0009720A">
        <w:rPr>
          <w:rFonts w:ascii="Verdana" w:hAnsi="Verdana" w:cs="Tahoma"/>
          <w:sz w:val="20"/>
          <w:szCs w:val="20"/>
        </w:rPr>
        <w:t>Uczestni</w:t>
      </w:r>
      <w:proofErr w:type="spellEnd"/>
      <w:r w:rsidRPr="0009720A">
        <w:rPr>
          <w:rFonts w:ascii="Verdana" w:hAnsi="Verdana" w:cs="Tahoma"/>
          <w:sz w:val="20"/>
          <w:szCs w:val="20"/>
        </w:rPr>
        <w:t>(</w:t>
      </w:r>
      <w:proofErr w:type="spellStart"/>
      <w:r w:rsidRPr="0009720A">
        <w:rPr>
          <w:rFonts w:ascii="Verdana" w:hAnsi="Verdana" w:cs="Tahoma"/>
          <w:sz w:val="20"/>
          <w:szCs w:val="20"/>
        </w:rPr>
        <w:t>ka</w:t>
      </w:r>
      <w:proofErr w:type="spellEnd"/>
      <w:r w:rsidRPr="0009720A">
        <w:rPr>
          <w:rFonts w:ascii="Verdana" w:hAnsi="Verdana" w:cs="Tahoma"/>
          <w:sz w:val="20"/>
          <w:szCs w:val="20"/>
        </w:rPr>
        <w:t>)/-</w:t>
      </w:r>
      <w:proofErr w:type="spellStart"/>
      <w:r w:rsidRPr="0009720A">
        <w:rPr>
          <w:rFonts w:ascii="Verdana" w:hAnsi="Verdana" w:cs="Tahoma"/>
          <w:sz w:val="20"/>
          <w:szCs w:val="20"/>
        </w:rPr>
        <w:t>czki</w:t>
      </w:r>
      <w:proofErr w:type="spellEnd"/>
      <w:r w:rsidRPr="0009720A">
        <w:rPr>
          <w:rFonts w:ascii="Verdana" w:hAnsi="Verdana" w:cs="Tahoma"/>
          <w:sz w:val="20"/>
          <w:szCs w:val="20"/>
        </w:rPr>
        <w:t xml:space="preserve"> Projektu zgodnie z zakresem określonym w Załączniku nr 2 do Deklaracji uczestnictwa </w:t>
      </w:r>
      <w:r w:rsidR="008D7926" w:rsidRPr="0009720A">
        <w:rPr>
          <w:rFonts w:ascii="Verdana" w:hAnsi="Verdana" w:cs="Tahoma"/>
          <w:sz w:val="20"/>
          <w:szCs w:val="20"/>
        </w:rPr>
        <w:t>w Projekcie</w:t>
      </w:r>
      <w:r w:rsidRPr="0009720A">
        <w:rPr>
          <w:rFonts w:ascii="Verdana" w:hAnsi="Verdana" w:cs="Tahoma"/>
          <w:sz w:val="20"/>
          <w:szCs w:val="20"/>
        </w:rPr>
        <w:t xml:space="preserve"> „Aktywny Maluch, Aktywny Rodzic” lub odmowa złożenia Oświadczenia </w:t>
      </w:r>
      <w:proofErr w:type="spellStart"/>
      <w:r w:rsidR="00251F5E" w:rsidRPr="0009720A">
        <w:rPr>
          <w:rFonts w:ascii="Verdana" w:hAnsi="Verdana" w:cs="Tahoma"/>
          <w:sz w:val="20"/>
          <w:szCs w:val="20"/>
        </w:rPr>
        <w:t>Uczestni</w:t>
      </w:r>
      <w:proofErr w:type="spellEnd"/>
      <w:r w:rsidR="00251F5E" w:rsidRPr="0009720A">
        <w:rPr>
          <w:rFonts w:ascii="Verdana" w:hAnsi="Verdana" w:cs="Tahoma"/>
          <w:sz w:val="20"/>
          <w:szCs w:val="20"/>
        </w:rPr>
        <w:t>(</w:t>
      </w:r>
      <w:proofErr w:type="spellStart"/>
      <w:r w:rsidR="00251F5E" w:rsidRPr="0009720A">
        <w:rPr>
          <w:rFonts w:ascii="Verdana" w:hAnsi="Verdana" w:cs="Tahoma"/>
          <w:sz w:val="20"/>
          <w:szCs w:val="20"/>
        </w:rPr>
        <w:t>ka</w:t>
      </w:r>
      <w:proofErr w:type="spellEnd"/>
      <w:r w:rsidR="00251F5E" w:rsidRPr="0009720A">
        <w:rPr>
          <w:rFonts w:ascii="Verdana" w:hAnsi="Verdana" w:cs="Tahoma"/>
          <w:sz w:val="20"/>
          <w:szCs w:val="20"/>
        </w:rPr>
        <w:t>)/-</w:t>
      </w:r>
      <w:proofErr w:type="spellStart"/>
      <w:r w:rsidR="00251F5E" w:rsidRPr="0009720A">
        <w:rPr>
          <w:rFonts w:ascii="Verdana" w:hAnsi="Verdana" w:cs="Tahoma"/>
          <w:sz w:val="20"/>
          <w:szCs w:val="20"/>
        </w:rPr>
        <w:t>czki</w:t>
      </w:r>
      <w:proofErr w:type="spellEnd"/>
      <w:r w:rsidR="00251F5E" w:rsidRPr="0009720A">
        <w:rPr>
          <w:rFonts w:ascii="Verdana" w:hAnsi="Verdana" w:cs="Tahoma"/>
          <w:sz w:val="20"/>
          <w:szCs w:val="20"/>
        </w:rPr>
        <w:t xml:space="preserve"> </w:t>
      </w:r>
      <w:r w:rsidRPr="0009720A">
        <w:rPr>
          <w:rFonts w:ascii="Verdana" w:hAnsi="Verdana" w:cs="Tahoma"/>
          <w:sz w:val="20"/>
          <w:szCs w:val="20"/>
        </w:rPr>
        <w:t>Projektu dotyczącego przetwarzania danych osobowych stanowiącego Załącznik nr 1 do wskazan</w:t>
      </w:r>
      <w:r w:rsidR="008D7926" w:rsidRPr="0009720A">
        <w:rPr>
          <w:rFonts w:ascii="Verdana" w:hAnsi="Verdana" w:cs="Tahoma"/>
          <w:sz w:val="20"/>
          <w:szCs w:val="20"/>
        </w:rPr>
        <w:t>ej</w:t>
      </w:r>
      <w:r w:rsidR="00720296" w:rsidRPr="0009720A">
        <w:rPr>
          <w:rFonts w:ascii="Verdana" w:hAnsi="Verdana" w:cs="Tahoma"/>
          <w:sz w:val="20"/>
          <w:szCs w:val="20"/>
        </w:rPr>
        <w:t xml:space="preserve"> Deklaracji wraz </w:t>
      </w:r>
      <w:r w:rsidR="001A251E">
        <w:rPr>
          <w:rFonts w:ascii="Verdana" w:hAnsi="Verdana" w:cs="Tahoma"/>
          <w:sz w:val="20"/>
          <w:szCs w:val="20"/>
        </w:rPr>
        <w:br/>
      </w:r>
      <w:r w:rsidR="00720296" w:rsidRPr="0009720A">
        <w:rPr>
          <w:rFonts w:ascii="Verdana" w:hAnsi="Verdana" w:cs="Tahoma"/>
          <w:sz w:val="20"/>
          <w:szCs w:val="20"/>
        </w:rPr>
        <w:t xml:space="preserve">z </w:t>
      </w:r>
      <w:r w:rsidRPr="0009720A">
        <w:rPr>
          <w:rFonts w:ascii="Verdana" w:hAnsi="Verdana" w:cs="Tahoma"/>
          <w:sz w:val="20"/>
          <w:szCs w:val="20"/>
        </w:rPr>
        <w:t xml:space="preserve">zaciągnięciem zobowiązania do przekazania informacji dotyczących sytuacji </w:t>
      </w:r>
      <w:proofErr w:type="spellStart"/>
      <w:r w:rsidR="00251F5E" w:rsidRPr="0009720A">
        <w:rPr>
          <w:rFonts w:ascii="Verdana" w:hAnsi="Verdana" w:cs="Tahoma"/>
          <w:sz w:val="20"/>
          <w:szCs w:val="20"/>
        </w:rPr>
        <w:t>Uczestni</w:t>
      </w:r>
      <w:proofErr w:type="spellEnd"/>
      <w:r w:rsidR="00251F5E" w:rsidRPr="0009720A">
        <w:rPr>
          <w:rFonts w:ascii="Verdana" w:hAnsi="Verdana" w:cs="Tahoma"/>
          <w:sz w:val="20"/>
          <w:szCs w:val="20"/>
        </w:rPr>
        <w:t>(</w:t>
      </w:r>
      <w:proofErr w:type="spellStart"/>
      <w:r w:rsidR="00251F5E" w:rsidRPr="0009720A">
        <w:rPr>
          <w:rFonts w:ascii="Verdana" w:hAnsi="Verdana" w:cs="Tahoma"/>
          <w:sz w:val="20"/>
          <w:szCs w:val="20"/>
        </w:rPr>
        <w:t>ka</w:t>
      </w:r>
      <w:proofErr w:type="spellEnd"/>
      <w:r w:rsidR="00251F5E" w:rsidRPr="0009720A">
        <w:rPr>
          <w:rFonts w:ascii="Verdana" w:hAnsi="Verdana" w:cs="Tahoma"/>
          <w:sz w:val="20"/>
          <w:szCs w:val="20"/>
        </w:rPr>
        <w:t>)/-</w:t>
      </w:r>
      <w:proofErr w:type="spellStart"/>
      <w:r w:rsidR="00251F5E" w:rsidRPr="0009720A">
        <w:rPr>
          <w:rFonts w:ascii="Verdana" w:hAnsi="Verdana" w:cs="Tahoma"/>
          <w:sz w:val="20"/>
          <w:szCs w:val="20"/>
        </w:rPr>
        <w:t>czki</w:t>
      </w:r>
      <w:proofErr w:type="spellEnd"/>
      <w:r w:rsidRPr="0009720A">
        <w:rPr>
          <w:rFonts w:ascii="Verdana" w:hAnsi="Verdana" w:cs="Tahoma"/>
          <w:sz w:val="20"/>
          <w:szCs w:val="20"/>
        </w:rPr>
        <w:t xml:space="preserve"> Projektu po zakończeniu udziału w Projekcie (do 4 tygodni od zakończenia udziału) </w:t>
      </w:r>
      <w:r w:rsidR="00251F5E" w:rsidRPr="0009720A">
        <w:rPr>
          <w:rFonts w:ascii="Verdana" w:hAnsi="Verdana" w:cs="Tahoma"/>
          <w:sz w:val="20"/>
          <w:szCs w:val="20"/>
        </w:rPr>
        <w:t xml:space="preserve">lub niedostarczenie Realizatorowi wskazanych w pkt. </w:t>
      </w:r>
      <w:r w:rsidR="00BB66A5" w:rsidRPr="0009720A">
        <w:rPr>
          <w:rFonts w:ascii="Verdana" w:hAnsi="Verdana" w:cs="Tahoma"/>
          <w:sz w:val="20"/>
          <w:szCs w:val="20"/>
        </w:rPr>
        <w:t>17</w:t>
      </w:r>
      <w:r w:rsidR="0048622F" w:rsidRPr="0009720A">
        <w:rPr>
          <w:rFonts w:ascii="Verdana" w:hAnsi="Verdana" w:cs="Tahoma"/>
          <w:sz w:val="20"/>
          <w:szCs w:val="20"/>
        </w:rPr>
        <w:t xml:space="preserve"> i 18</w:t>
      </w:r>
      <w:r w:rsidR="00251F5E" w:rsidRPr="0009720A">
        <w:rPr>
          <w:rFonts w:ascii="Verdana" w:hAnsi="Verdana" w:cs="Tahoma"/>
          <w:sz w:val="20"/>
          <w:szCs w:val="20"/>
        </w:rPr>
        <w:t xml:space="preserve"> dokumentów </w:t>
      </w:r>
      <w:r w:rsidR="0048622F" w:rsidRPr="0009720A">
        <w:rPr>
          <w:rFonts w:ascii="Verdana" w:hAnsi="Verdana" w:cs="Tahoma"/>
          <w:sz w:val="20"/>
          <w:szCs w:val="20"/>
        </w:rPr>
        <w:t>jest</w:t>
      </w:r>
      <w:r w:rsidR="0009720A">
        <w:rPr>
          <w:rFonts w:ascii="Verdana" w:hAnsi="Verdana" w:cs="Tahoma"/>
          <w:sz w:val="20"/>
          <w:szCs w:val="20"/>
        </w:rPr>
        <w:t xml:space="preserve"> </w:t>
      </w:r>
      <w:r w:rsidR="00251F5E" w:rsidRPr="0009720A">
        <w:rPr>
          <w:rFonts w:ascii="Verdana" w:hAnsi="Verdana" w:cs="Tahoma"/>
          <w:sz w:val="20"/>
          <w:szCs w:val="20"/>
        </w:rPr>
        <w:t>równoznaczne</w:t>
      </w:r>
      <w:r w:rsidRPr="0009720A">
        <w:rPr>
          <w:rFonts w:ascii="Verdana" w:hAnsi="Verdana" w:cs="Tahoma"/>
          <w:sz w:val="20"/>
          <w:szCs w:val="20"/>
        </w:rPr>
        <w:t xml:space="preserve"> z rezygnacją z udziału w Projekcie. </w:t>
      </w:r>
    </w:p>
    <w:p w:rsidR="003A6D00" w:rsidRPr="0009720A" w:rsidRDefault="003A6D00" w:rsidP="0009720A">
      <w:pPr>
        <w:pStyle w:val="Akapitzlist"/>
        <w:numPr>
          <w:ilvl w:val="0"/>
          <w:numId w:val="15"/>
        </w:numPr>
        <w:spacing w:after="0" w:line="240" w:lineRule="auto"/>
        <w:ind w:left="0" w:right="397"/>
        <w:mirrorIndents/>
        <w:jc w:val="both"/>
        <w:rPr>
          <w:rFonts w:ascii="Verdana" w:hAnsi="Verdana" w:cs="Tahoma"/>
          <w:sz w:val="20"/>
          <w:szCs w:val="20"/>
        </w:rPr>
      </w:pPr>
      <w:r w:rsidRPr="0009720A">
        <w:rPr>
          <w:rFonts w:ascii="Verdana" w:hAnsi="Verdana" w:cs="Tahoma"/>
          <w:sz w:val="20"/>
          <w:szCs w:val="20"/>
        </w:rPr>
        <w:t>Dokumenty złożone w toku rekrutacji nie podlegają zwrotowi.</w:t>
      </w:r>
    </w:p>
    <w:p w:rsidR="00720296" w:rsidRPr="0009720A" w:rsidRDefault="00720296" w:rsidP="00D12D31">
      <w:pPr>
        <w:spacing w:after="0" w:line="240" w:lineRule="auto"/>
        <w:mirrorIndents/>
        <w:jc w:val="both"/>
        <w:rPr>
          <w:rFonts w:ascii="Verdana" w:hAnsi="Verdana" w:cs="Tahoma"/>
          <w:sz w:val="8"/>
          <w:szCs w:val="20"/>
        </w:rPr>
      </w:pPr>
    </w:p>
    <w:p w:rsidR="0009720A" w:rsidRDefault="0009720A" w:rsidP="00D12D31">
      <w:pPr>
        <w:spacing w:after="0" w:line="240" w:lineRule="auto"/>
        <w:mirrorIndents/>
        <w:jc w:val="both"/>
        <w:rPr>
          <w:rFonts w:ascii="Verdana" w:hAnsi="Verdana" w:cs="Tahoma"/>
          <w:sz w:val="18"/>
          <w:szCs w:val="20"/>
        </w:rPr>
      </w:pPr>
    </w:p>
    <w:p w:rsidR="0009720A" w:rsidRPr="0009720A" w:rsidRDefault="0009720A" w:rsidP="00D12D31">
      <w:pPr>
        <w:spacing w:after="0" w:line="240" w:lineRule="auto"/>
        <w:mirrorIndents/>
        <w:jc w:val="both"/>
        <w:rPr>
          <w:rFonts w:ascii="Verdana" w:hAnsi="Verdana" w:cs="Tahoma"/>
          <w:sz w:val="18"/>
          <w:szCs w:val="20"/>
        </w:rPr>
      </w:pPr>
    </w:p>
    <w:p w:rsidR="00D12D31" w:rsidRPr="00CF22F8" w:rsidRDefault="00D12D31" w:rsidP="00720296">
      <w:pPr>
        <w:keepNext/>
        <w:keepLines/>
        <w:jc w:val="center"/>
        <w:rPr>
          <w:rFonts w:ascii="Verdana" w:hAnsi="Verdana" w:cs="Tahoma"/>
          <w:b/>
          <w:sz w:val="20"/>
          <w:szCs w:val="20"/>
        </w:rPr>
      </w:pPr>
      <w:r w:rsidRPr="00CF22F8">
        <w:rPr>
          <w:rFonts w:ascii="Verdana" w:hAnsi="Verdana" w:cs="Tahoma"/>
          <w:b/>
          <w:sz w:val="20"/>
          <w:szCs w:val="20"/>
        </w:rPr>
        <w:t>III. Zasady organizacji oraz uczestnictwa w projekcie</w:t>
      </w:r>
    </w:p>
    <w:p w:rsidR="00D12D31" w:rsidRDefault="00D12D31" w:rsidP="00D12D31">
      <w:pPr>
        <w:pStyle w:val="Tekstpodstawowy2"/>
        <w:autoSpaceDE w:val="0"/>
        <w:autoSpaceDN w:val="0"/>
        <w:spacing w:after="0" w:line="240" w:lineRule="auto"/>
        <w:jc w:val="center"/>
        <w:rPr>
          <w:rFonts w:ascii="Verdana" w:hAnsi="Verdana" w:cs="Tahoma"/>
          <w:b/>
          <w:sz w:val="20"/>
          <w:szCs w:val="20"/>
        </w:rPr>
      </w:pPr>
      <w:r w:rsidRPr="00CF22F8">
        <w:rPr>
          <w:rFonts w:ascii="Verdana" w:hAnsi="Verdana" w:cs="Tahoma"/>
          <w:b/>
          <w:sz w:val="20"/>
          <w:szCs w:val="20"/>
        </w:rPr>
        <w:t xml:space="preserve">§ </w:t>
      </w:r>
      <w:r w:rsidRPr="009B4572">
        <w:rPr>
          <w:rFonts w:ascii="Verdana" w:hAnsi="Verdana" w:cs="Tahoma"/>
          <w:b/>
          <w:sz w:val="20"/>
          <w:szCs w:val="20"/>
        </w:rPr>
        <w:t>4 O</w:t>
      </w:r>
      <w:r w:rsidRPr="00CF22F8">
        <w:rPr>
          <w:rFonts w:ascii="Verdana" w:hAnsi="Verdana" w:cs="Tahoma"/>
          <w:b/>
          <w:sz w:val="20"/>
          <w:szCs w:val="20"/>
        </w:rPr>
        <w:t>pis planowanych działań</w:t>
      </w:r>
    </w:p>
    <w:p w:rsidR="00D12D31" w:rsidRPr="00720296" w:rsidRDefault="00D12D31" w:rsidP="00D12D31">
      <w:pPr>
        <w:pStyle w:val="Tekstpodstawowy2"/>
        <w:autoSpaceDE w:val="0"/>
        <w:autoSpaceDN w:val="0"/>
        <w:spacing w:after="0" w:line="240" w:lineRule="auto"/>
        <w:jc w:val="center"/>
        <w:rPr>
          <w:rFonts w:ascii="Verdana" w:hAnsi="Verdana" w:cs="Tahoma"/>
          <w:b/>
          <w:sz w:val="10"/>
          <w:szCs w:val="10"/>
        </w:rPr>
      </w:pPr>
    </w:p>
    <w:p w:rsidR="0009720A" w:rsidRDefault="00B27A87" w:rsidP="0009720A">
      <w:pPr>
        <w:pStyle w:val="Akapitzlist"/>
        <w:numPr>
          <w:ilvl w:val="0"/>
          <w:numId w:val="15"/>
        </w:numPr>
        <w:spacing w:after="0" w:line="240" w:lineRule="auto"/>
        <w:ind w:left="0" w:right="397"/>
        <w:mirrorIndents/>
        <w:jc w:val="both"/>
        <w:rPr>
          <w:rFonts w:ascii="Verdana" w:hAnsi="Verdana" w:cs="Tahoma"/>
          <w:sz w:val="20"/>
          <w:szCs w:val="20"/>
        </w:rPr>
      </w:pPr>
      <w:r w:rsidRPr="00B27A87">
        <w:rPr>
          <w:rFonts w:ascii="Verdana" w:hAnsi="Verdana" w:cs="Tahoma"/>
          <w:sz w:val="20"/>
          <w:szCs w:val="20"/>
        </w:rPr>
        <w:t xml:space="preserve">Gminny Żłobek w Drużbicach czynny będzie 5 dni w tygodniu, </w:t>
      </w:r>
      <w:r>
        <w:rPr>
          <w:rFonts w:ascii="Verdana" w:hAnsi="Verdana" w:cs="Tahoma"/>
          <w:sz w:val="20"/>
          <w:szCs w:val="20"/>
        </w:rPr>
        <w:t xml:space="preserve">w godz. 7.00-17.00 </w:t>
      </w:r>
      <w:r w:rsidR="00E7332D">
        <w:rPr>
          <w:rFonts w:ascii="Verdana" w:hAnsi="Verdana" w:cs="Tahoma"/>
          <w:sz w:val="20"/>
          <w:szCs w:val="20"/>
        </w:rPr>
        <w:br/>
      </w:r>
      <w:r>
        <w:rPr>
          <w:rFonts w:ascii="Verdana" w:hAnsi="Verdana" w:cs="Tahoma"/>
          <w:sz w:val="20"/>
          <w:szCs w:val="20"/>
        </w:rPr>
        <w:t>z wyłączeniem dni ustawowo wolnych od pracy.</w:t>
      </w:r>
      <w:r w:rsidRPr="00B27A87">
        <w:rPr>
          <w:rFonts w:ascii="Verdana" w:hAnsi="Verdana" w:cs="Tahoma"/>
          <w:sz w:val="20"/>
          <w:szCs w:val="20"/>
        </w:rPr>
        <w:t xml:space="preserve"> </w:t>
      </w:r>
    </w:p>
    <w:p w:rsidR="0009720A" w:rsidRDefault="00B27A87" w:rsidP="0009720A">
      <w:pPr>
        <w:pStyle w:val="Akapitzlist"/>
        <w:numPr>
          <w:ilvl w:val="0"/>
          <w:numId w:val="15"/>
        </w:numPr>
        <w:spacing w:after="0" w:line="240" w:lineRule="auto"/>
        <w:ind w:left="0" w:right="397"/>
        <w:mirrorIndents/>
        <w:jc w:val="both"/>
        <w:rPr>
          <w:rFonts w:ascii="Verdana" w:hAnsi="Verdana" w:cs="Tahoma"/>
          <w:sz w:val="20"/>
          <w:szCs w:val="20"/>
        </w:rPr>
      </w:pPr>
      <w:r w:rsidRPr="0009720A">
        <w:rPr>
          <w:rFonts w:ascii="Verdana" w:hAnsi="Verdana" w:cs="Tahoma"/>
          <w:sz w:val="20"/>
          <w:szCs w:val="20"/>
        </w:rPr>
        <w:t>Działalność żłobka współfinansowana będzie ze środków Europejskiego Funduszu Społecznego w okresie listopad 2021 r. – czerwiec 2023 r.</w:t>
      </w:r>
    </w:p>
    <w:p w:rsidR="0009720A" w:rsidRPr="0009720A" w:rsidRDefault="00365FC7" w:rsidP="0009720A">
      <w:pPr>
        <w:pStyle w:val="Akapitzlist"/>
        <w:numPr>
          <w:ilvl w:val="0"/>
          <w:numId w:val="15"/>
        </w:numPr>
        <w:spacing w:after="0" w:line="240" w:lineRule="auto"/>
        <w:ind w:left="0" w:right="397"/>
        <w:mirrorIndents/>
        <w:jc w:val="both"/>
        <w:rPr>
          <w:rFonts w:ascii="Verdana" w:hAnsi="Verdana" w:cs="Tahoma"/>
          <w:sz w:val="20"/>
          <w:szCs w:val="20"/>
        </w:rPr>
      </w:pPr>
      <w:r w:rsidRPr="0009720A">
        <w:rPr>
          <w:rFonts w:ascii="Verdana" w:eastAsiaTheme="minorHAnsi" w:hAnsi="Verdana" w:cs="Tahoma"/>
          <w:sz w:val="20"/>
          <w:szCs w:val="20"/>
        </w:rPr>
        <w:t xml:space="preserve">Utworzone zostaną 24 miejsca opieki nad dziećmi, w ramach grup liczących do </w:t>
      </w:r>
      <w:r w:rsidR="0009720A">
        <w:rPr>
          <w:rFonts w:ascii="Verdana" w:eastAsiaTheme="minorHAnsi" w:hAnsi="Verdana" w:cs="Tahoma"/>
          <w:sz w:val="20"/>
          <w:szCs w:val="20"/>
        </w:rPr>
        <w:br/>
      </w:r>
      <w:r w:rsidRPr="0009720A">
        <w:rPr>
          <w:rFonts w:ascii="Verdana" w:eastAsiaTheme="minorHAnsi" w:hAnsi="Verdana" w:cs="Tahoma"/>
          <w:sz w:val="20"/>
          <w:szCs w:val="20"/>
        </w:rPr>
        <w:t>4 osób dla dzieci w wieku od 20 tygodnia do 1 roku życia i z niepełnosprawnościami oraz grup liczących do 8 osób dla dzieci w wieku powyżej 1 roku życia.</w:t>
      </w:r>
    </w:p>
    <w:p w:rsidR="0009720A" w:rsidRPr="0009720A" w:rsidRDefault="00805802" w:rsidP="0009720A">
      <w:pPr>
        <w:pStyle w:val="Akapitzlist"/>
        <w:numPr>
          <w:ilvl w:val="0"/>
          <w:numId w:val="15"/>
        </w:numPr>
        <w:spacing w:after="0" w:line="240" w:lineRule="auto"/>
        <w:ind w:left="0" w:right="397"/>
        <w:mirrorIndents/>
        <w:jc w:val="both"/>
        <w:rPr>
          <w:rFonts w:ascii="Verdana" w:hAnsi="Verdana" w:cs="Tahoma"/>
          <w:sz w:val="20"/>
          <w:szCs w:val="20"/>
        </w:rPr>
      </w:pPr>
      <w:r w:rsidRPr="0009720A">
        <w:rPr>
          <w:rFonts w:ascii="Verdana" w:eastAsiaTheme="minorHAnsi" w:hAnsi="Verdana" w:cs="Tahoma"/>
          <w:sz w:val="20"/>
          <w:szCs w:val="20"/>
        </w:rPr>
        <w:t>Beneficjent zapewnia instytucjonalną gotowość do świadczenia opieki nad dziećmi do lat 3 w ramach utworzonych w projekcie 24 miejsc żłobkowych przez okres co najmniej 2 lat od zakończenia okresu, o którym mowa w pkt. 22.</w:t>
      </w:r>
    </w:p>
    <w:p w:rsidR="0009720A" w:rsidRDefault="00B27A87" w:rsidP="0009720A">
      <w:pPr>
        <w:pStyle w:val="Akapitzlist"/>
        <w:numPr>
          <w:ilvl w:val="0"/>
          <w:numId w:val="15"/>
        </w:numPr>
        <w:spacing w:after="0" w:line="240" w:lineRule="auto"/>
        <w:ind w:left="0" w:right="397"/>
        <w:mirrorIndents/>
        <w:jc w:val="both"/>
        <w:rPr>
          <w:rFonts w:ascii="Verdana" w:hAnsi="Verdana" w:cs="Tahoma"/>
          <w:sz w:val="20"/>
          <w:szCs w:val="20"/>
        </w:rPr>
      </w:pPr>
      <w:r w:rsidRPr="0009720A">
        <w:rPr>
          <w:rFonts w:ascii="Verdana" w:eastAsiaTheme="minorHAnsi" w:hAnsi="Verdana" w:cs="Tahoma"/>
          <w:sz w:val="20"/>
          <w:szCs w:val="20"/>
        </w:rPr>
        <w:t xml:space="preserve">Organizację </w:t>
      </w:r>
      <w:r w:rsidRPr="0009720A">
        <w:rPr>
          <w:rFonts w:ascii="Verdana" w:hAnsi="Verdana" w:cs="Tahoma"/>
          <w:sz w:val="20"/>
          <w:szCs w:val="20"/>
        </w:rPr>
        <w:t xml:space="preserve">wewnętrzną żłobka określi </w:t>
      </w:r>
      <w:r w:rsidR="00365FC7" w:rsidRPr="0009720A">
        <w:rPr>
          <w:rFonts w:ascii="Verdana" w:hAnsi="Verdana" w:cs="Tahoma"/>
          <w:sz w:val="20"/>
          <w:szCs w:val="20"/>
        </w:rPr>
        <w:t>jego Statut</w:t>
      </w:r>
      <w:r w:rsidR="00427EB2" w:rsidRPr="0009720A">
        <w:rPr>
          <w:rFonts w:ascii="Verdana" w:hAnsi="Verdana" w:cs="Tahoma"/>
          <w:sz w:val="20"/>
          <w:szCs w:val="20"/>
        </w:rPr>
        <w:t>.</w:t>
      </w:r>
      <w:r w:rsidR="00365FC7" w:rsidRPr="0009720A">
        <w:rPr>
          <w:rFonts w:ascii="Verdana" w:hAnsi="Verdana" w:cs="Tahoma"/>
          <w:sz w:val="20"/>
          <w:szCs w:val="20"/>
        </w:rPr>
        <w:t xml:space="preserve"> </w:t>
      </w:r>
      <w:r w:rsidR="00427EB2" w:rsidRPr="0009720A">
        <w:rPr>
          <w:rFonts w:ascii="Verdana" w:hAnsi="Verdana" w:cs="Tahoma"/>
          <w:sz w:val="20"/>
          <w:szCs w:val="20"/>
        </w:rPr>
        <w:t>Będzie ona zgodna</w:t>
      </w:r>
      <w:r w:rsidR="00365FC7" w:rsidRPr="0009720A">
        <w:rPr>
          <w:rFonts w:ascii="Verdana" w:hAnsi="Verdana" w:cs="Tahoma"/>
          <w:sz w:val="20"/>
          <w:szCs w:val="20"/>
        </w:rPr>
        <w:t xml:space="preserve"> z </w:t>
      </w:r>
      <w:r w:rsidR="00427EB2" w:rsidRPr="0009720A">
        <w:rPr>
          <w:rFonts w:ascii="Verdana" w:hAnsi="Verdana" w:cs="Tahoma"/>
          <w:sz w:val="20"/>
          <w:szCs w:val="20"/>
        </w:rPr>
        <w:t xml:space="preserve">Ustawą </w:t>
      </w:r>
      <w:r w:rsidR="0009720A">
        <w:rPr>
          <w:rFonts w:ascii="Verdana" w:hAnsi="Verdana" w:cs="Tahoma"/>
          <w:sz w:val="20"/>
          <w:szCs w:val="20"/>
        </w:rPr>
        <w:br/>
      </w:r>
      <w:r w:rsidR="00427EB2" w:rsidRPr="0009720A">
        <w:rPr>
          <w:rFonts w:ascii="Verdana" w:hAnsi="Verdana" w:cs="Tahoma"/>
          <w:sz w:val="20"/>
          <w:szCs w:val="20"/>
        </w:rPr>
        <w:t>z dnia 4 lutego 2011 r. o opiece nad dziećmi w wieku do lat 3 i Rozporządzeniem Ministra Pracy i Polityki Społecznej z dnia 10 lipca 2014 r. w sprawie wymagań lokalowych i sanitarnych, jakie musi spełniać lokal, w którym ma być prowadzony żłobek lub klub dziecięcy</w:t>
      </w:r>
      <w:r w:rsidR="00720296" w:rsidRPr="0009720A">
        <w:rPr>
          <w:rFonts w:ascii="Verdana" w:hAnsi="Verdana" w:cs="Tahoma"/>
          <w:sz w:val="20"/>
          <w:szCs w:val="20"/>
        </w:rPr>
        <w:t>.</w:t>
      </w:r>
    </w:p>
    <w:p w:rsidR="0009720A" w:rsidRDefault="00B27A87" w:rsidP="0009720A">
      <w:pPr>
        <w:pStyle w:val="Akapitzlist"/>
        <w:numPr>
          <w:ilvl w:val="0"/>
          <w:numId w:val="15"/>
        </w:numPr>
        <w:spacing w:after="0" w:line="240" w:lineRule="auto"/>
        <w:ind w:left="0" w:right="397"/>
        <w:mirrorIndents/>
        <w:jc w:val="both"/>
        <w:rPr>
          <w:rFonts w:ascii="Verdana" w:hAnsi="Verdana" w:cs="Tahoma"/>
          <w:sz w:val="20"/>
          <w:szCs w:val="20"/>
        </w:rPr>
      </w:pPr>
      <w:r w:rsidRPr="0009720A">
        <w:rPr>
          <w:rFonts w:ascii="Verdana" w:hAnsi="Verdana" w:cs="Tahoma"/>
          <w:sz w:val="20"/>
          <w:szCs w:val="20"/>
        </w:rPr>
        <w:t>Stosowane będą</w:t>
      </w:r>
      <w:r w:rsidR="00365FC7" w:rsidRPr="0009720A">
        <w:rPr>
          <w:rFonts w:ascii="Verdana" w:hAnsi="Verdana" w:cs="Tahoma"/>
          <w:sz w:val="20"/>
          <w:szCs w:val="20"/>
        </w:rPr>
        <w:t xml:space="preserve"> </w:t>
      </w:r>
      <w:r w:rsidRPr="0009720A">
        <w:rPr>
          <w:rFonts w:ascii="Verdana" w:hAnsi="Verdana" w:cs="Tahoma"/>
          <w:sz w:val="20"/>
          <w:szCs w:val="20"/>
        </w:rPr>
        <w:t>najnowsze metody pracy z dzieckiem z uwzględnieniem wieku,</w:t>
      </w:r>
      <w:r w:rsidR="00365FC7" w:rsidRPr="0009720A">
        <w:rPr>
          <w:rFonts w:ascii="Verdana" w:hAnsi="Verdana" w:cs="Tahoma"/>
          <w:sz w:val="20"/>
          <w:szCs w:val="20"/>
        </w:rPr>
        <w:t xml:space="preserve"> </w:t>
      </w:r>
      <w:r w:rsidRPr="0009720A">
        <w:rPr>
          <w:rFonts w:ascii="Verdana" w:hAnsi="Verdana" w:cs="Tahoma"/>
          <w:sz w:val="20"/>
          <w:szCs w:val="20"/>
        </w:rPr>
        <w:t>zainteresowań i umiejętności</w:t>
      </w:r>
      <w:r w:rsidR="00365FC7" w:rsidRPr="0009720A">
        <w:rPr>
          <w:rFonts w:ascii="Verdana" w:hAnsi="Verdana" w:cs="Tahoma"/>
          <w:sz w:val="20"/>
          <w:szCs w:val="20"/>
        </w:rPr>
        <w:t>.</w:t>
      </w:r>
    </w:p>
    <w:p w:rsidR="0009720A" w:rsidRDefault="00427EB2" w:rsidP="0009720A">
      <w:pPr>
        <w:pStyle w:val="Akapitzlist"/>
        <w:numPr>
          <w:ilvl w:val="0"/>
          <w:numId w:val="15"/>
        </w:numPr>
        <w:spacing w:after="0" w:line="240" w:lineRule="auto"/>
        <w:ind w:left="0" w:right="397"/>
        <w:mirrorIndents/>
        <w:jc w:val="both"/>
        <w:rPr>
          <w:rFonts w:ascii="Verdana" w:hAnsi="Verdana" w:cs="Tahoma"/>
          <w:sz w:val="20"/>
          <w:szCs w:val="20"/>
        </w:rPr>
      </w:pPr>
      <w:r w:rsidRPr="0009720A">
        <w:rPr>
          <w:rFonts w:ascii="Verdana" w:hAnsi="Verdana" w:cs="Tahoma"/>
          <w:sz w:val="20"/>
          <w:szCs w:val="20"/>
        </w:rPr>
        <w:t xml:space="preserve">Dla dzieci z nieprawidłowościami mowy zaplanowano realizację terapii logopedycznej, </w:t>
      </w:r>
      <w:r w:rsidR="00E7332D" w:rsidRPr="0009720A">
        <w:rPr>
          <w:rFonts w:ascii="Verdana" w:hAnsi="Verdana" w:cs="Tahoma"/>
          <w:sz w:val="20"/>
          <w:szCs w:val="20"/>
        </w:rPr>
        <w:br/>
      </w:r>
      <w:r w:rsidRPr="0009720A">
        <w:rPr>
          <w:rFonts w:ascii="Verdana" w:hAnsi="Verdana" w:cs="Tahoma"/>
          <w:sz w:val="20"/>
          <w:szCs w:val="20"/>
        </w:rPr>
        <w:t xml:space="preserve">w wymiarze łącznym 16 godz./miesiąc przez 20 </w:t>
      </w:r>
      <w:r w:rsidR="00E7332D" w:rsidRPr="0009720A">
        <w:rPr>
          <w:rFonts w:ascii="Verdana" w:hAnsi="Verdana" w:cs="Tahoma"/>
          <w:sz w:val="20"/>
          <w:szCs w:val="20"/>
        </w:rPr>
        <w:t>miesięcy</w:t>
      </w:r>
      <w:r w:rsidRPr="0009720A">
        <w:rPr>
          <w:rFonts w:ascii="Verdana" w:hAnsi="Verdana" w:cs="Tahoma"/>
          <w:sz w:val="20"/>
          <w:szCs w:val="20"/>
        </w:rPr>
        <w:t>. Czas trwania pojedynczych zajęć dostosowany będzie do potrzeb dziecka.</w:t>
      </w:r>
    </w:p>
    <w:p w:rsidR="0009720A" w:rsidRPr="0009720A" w:rsidRDefault="00427EB2" w:rsidP="0009720A">
      <w:pPr>
        <w:pStyle w:val="Akapitzlist"/>
        <w:numPr>
          <w:ilvl w:val="0"/>
          <w:numId w:val="15"/>
        </w:numPr>
        <w:spacing w:after="0" w:line="240" w:lineRule="auto"/>
        <w:ind w:left="0" w:right="397"/>
        <w:mirrorIndents/>
        <w:jc w:val="both"/>
        <w:rPr>
          <w:rFonts w:ascii="Verdana" w:hAnsi="Verdana" w:cs="Tahoma"/>
          <w:sz w:val="20"/>
          <w:szCs w:val="20"/>
        </w:rPr>
      </w:pPr>
      <w:r w:rsidRPr="0009720A">
        <w:rPr>
          <w:rFonts w:ascii="Verdana" w:hAnsi="Verdana" w:cs="Tahoma"/>
          <w:bCs/>
          <w:iCs/>
          <w:sz w:val="20"/>
          <w:szCs w:val="20"/>
        </w:rPr>
        <w:t>Dla wszystkich dzieci uczęszczających do żłobka realizowane będą zajęcia z rytmiki,</w:t>
      </w:r>
      <w:r w:rsidR="00E7332D" w:rsidRPr="0009720A">
        <w:rPr>
          <w:rFonts w:ascii="Verdana" w:hAnsi="Verdana" w:cs="Tahoma"/>
          <w:bCs/>
          <w:iCs/>
          <w:sz w:val="20"/>
          <w:szCs w:val="20"/>
        </w:rPr>
        <w:t xml:space="preserve"> </w:t>
      </w:r>
      <w:r w:rsidRPr="0009720A">
        <w:rPr>
          <w:rFonts w:ascii="Verdana" w:hAnsi="Verdana" w:cs="Tahoma"/>
          <w:bCs/>
          <w:iCs/>
          <w:sz w:val="20"/>
          <w:szCs w:val="20"/>
        </w:rPr>
        <w:t xml:space="preserve">rozwijające motorykę małą i dużą, prowadzone </w:t>
      </w:r>
      <w:r w:rsidR="00E7332D" w:rsidRPr="0009720A">
        <w:rPr>
          <w:rFonts w:ascii="Verdana" w:hAnsi="Verdana" w:cs="Tahoma"/>
          <w:bCs/>
          <w:iCs/>
          <w:sz w:val="20"/>
          <w:szCs w:val="20"/>
        </w:rPr>
        <w:t xml:space="preserve">w cyklu 2x0,5 godz./tydzień przez 80 tygodni oraz zajęcia z języka </w:t>
      </w:r>
      <w:r w:rsidR="00B27A87" w:rsidRPr="0009720A">
        <w:rPr>
          <w:rFonts w:ascii="Verdana" w:hAnsi="Verdana" w:cs="Tahoma"/>
          <w:bCs/>
          <w:iCs/>
          <w:sz w:val="20"/>
          <w:szCs w:val="20"/>
        </w:rPr>
        <w:t>angielski</w:t>
      </w:r>
      <w:r w:rsidR="00E7332D" w:rsidRPr="0009720A">
        <w:rPr>
          <w:rFonts w:ascii="Verdana" w:hAnsi="Verdana" w:cs="Tahoma"/>
          <w:bCs/>
          <w:iCs/>
          <w:sz w:val="20"/>
          <w:szCs w:val="20"/>
        </w:rPr>
        <w:t>ego</w:t>
      </w:r>
      <w:r w:rsidR="00805802" w:rsidRPr="0009720A">
        <w:rPr>
          <w:rFonts w:ascii="Verdana" w:hAnsi="Verdana" w:cs="Tahoma"/>
          <w:bCs/>
          <w:iCs/>
          <w:sz w:val="20"/>
          <w:szCs w:val="20"/>
        </w:rPr>
        <w:t>, prowadzone w cyklu 2x0,5 godz./tydzień przez 80 tygodni.</w:t>
      </w:r>
    </w:p>
    <w:p w:rsidR="0009720A" w:rsidRDefault="00FA6162" w:rsidP="0009720A">
      <w:pPr>
        <w:pStyle w:val="Akapitzlist"/>
        <w:numPr>
          <w:ilvl w:val="0"/>
          <w:numId w:val="15"/>
        </w:numPr>
        <w:spacing w:after="0" w:line="240" w:lineRule="auto"/>
        <w:ind w:left="0" w:right="397"/>
        <w:mirrorIndents/>
        <w:jc w:val="both"/>
        <w:rPr>
          <w:rFonts w:ascii="Verdana" w:hAnsi="Verdana" w:cs="Tahoma"/>
          <w:sz w:val="20"/>
          <w:szCs w:val="20"/>
        </w:rPr>
      </w:pPr>
      <w:r w:rsidRPr="0009720A">
        <w:rPr>
          <w:rFonts w:ascii="Verdana" w:hAnsi="Verdana" w:cs="Tahoma"/>
          <w:sz w:val="20"/>
          <w:szCs w:val="20"/>
        </w:rPr>
        <w:t>Zajęcia realizowane będą z uwzględnieniem treści z zakresu zrównoważonego rozwoju i w sposób</w:t>
      </w:r>
      <w:r w:rsidRPr="0009720A">
        <w:rPr>
          <w:rFonts w:ascii="Verdana" w:hAnsi="Verdana" w:cs="Tahoma"/>
          <w:bCs/>
          <w:iCs/>
          <w:sz w:val="20"/>
          <w:szCs w:val="20"/>
        </w:rPr>
        <w:t xml:space="preserve"> </w:t>
      </w:r>
      <w:r w:rsidRPr="0009720A">
        <w:rPr>
          <w:rFonts w:ascii="Verdana" w:hAnsi="Verdana" w:cs="Tahoma"/>
          <w:sz w:val="20"/>
          <w:szCs w:val="20"/>
        </w:rPr>
        <w:t>znoszący stereotypy ze względu na płeć.</w:t>
      </w:r>
    </w:p>
    <w:p w:rsidR="0009720A" w:rsidRPr="0009720A" w:rsidRDefault="00FA6162" w:rsidP="0009720A">
      <w:pPr>
        <w:pStyle w:val="Akapitzlist"/>
        <w:numPr>
          <w:ilvl w:val="0"/>
          <w:numId w:val="15"/>
        </w:numPr>
        <w:spacing w:after="0" w:line="240" w:lineRule="auto"/>
        <w:ind w:left="0" w:right="397"/>
        <w:mirrorIndents/>
        <w:jc w:val="both"/>
        <w:rPr>
          <w:rFonts w:ascii="Verdana" w:hAnsi="Verdana" w:cs="Tahoma"/>
          <w:sz w:val="20"/>
          <w:szCs w:val="20"/>
        </w:rPr>
      </w:pPr>
      <w:r w:rsidRPr="0009720A">
        <w:rPr>
          <w:rFonts w:ascii="Verdana" w:hAnsi="Verdana" w:cs="Tahoma"/>
          <w:bCs/>
          <w:iCs/>
          <w:sz w:val="20"/>
          <w:szCs w:val="20"/>
        </w:rPr>
        <w:t>Dzieci korzystać będą z wyżywienia dostarczanego w formie cateringu, którego koszt pokryją Rodzice, zgodnie z cennikiem wykonawcy usługi.</w:t>
      </w:r>
    </w:p>
    <w:p w:rsidR="00FA6162" w:rsidRPr="0009720A" w:rsidRDefault="00FA6162" w:rsidP="0009720A">
      <w:pPr>
        <w:pStyle w:val="Akapitzlist"/>
        <w:numPr>
          <w:ilvl w:val="0"/>
          <w:numId w:val="15"/>
        </w:numPr>
        <w:spacing w:after="0" w:line="240" w:lineRule="auto"/>
        <w:ind w:left="0" w:right="397"/>
        <w:mirrorIndents/>
        <w:jc w:val="both"/>
        <w:rPr>
          <w:rFonts w:ascii="Verdana" w:hAnsi="Verdana" w:cs="Tahoma"/>
          <w:sz w:val="20"/>
          <w:szCs w:val="20"/>
        </w:rPr>
      </w:pPr>
      <w:r w:rsidRPr="0009720A">
        <w:rPr>
          <w:rFonts w:ascii="Verdana" w:hAnsi="Verdana" w:cs="Tahoma"/>
          <w:bCs/>
          <w:iCs/>
          <w:sz w:val="20"/>
          <w:szCs w:val="20"/>
        </w:rPr>
        <w:t xml:space="preserve">Budynek żłobka będzie przystosowany architektonicznie do potrzeb osób </w:t>
      </w:r>
      <w:r w:rsidR="0009720A">
        <w:rPr>
          <w:rFonts w:ascii="Verdana" w:hAnsi="Verdana" w:cs="Tahoma"/>
          <w:bCs/>
          <w:iCs/>
          <w:sz w:val="20"/>
          <w:szCs w:val="20"/>
        </w:rPr>
        <w:br/>
      </w:r>
      <w:r w:rsidRPr="0009720A">
        <w:rPr>
          <w:rFonts w:ascii="Verdana" w:hAnsi="Verdana" w:cs="Tahoma"/>
          <w:bCs/>
          <w:iCs/>
          <w:sz w:val="20"/>
          <w:szCs w:val="20"/>
        </w:rPr>
        <w:t xml:space="preserve">z niepełnosprawnościami ruchowymi i w całości dla nich dostępny. Żłobek będzie wyposażony w specjalistyczny sprzęt do rozpoznawania potrzeb rozwojowych </w:t>
      </w:r>
      <w:r w:rsidR="0009720A">
        <w:rPr>
          <w:rFonts w:ascii="Verdana" w:hAnsi="Verdana" w:cs="Tahoma"/>
          <w:bCs/>
          <w:iCs/>
          <w:sz w:val="20"/>
          <w:szCs w:val="20"/>
        </w:rPr>
        <w:br/>
      </w:r>
      <w:r w:rsidRPr="0009720A">
        <w:rPr>
          <w:rFonts w:ascii="Verdana" w:hAnsi="Verdana" w:cs="Tahoma"/>
          <w:bCs/>
          <w:iCs/>
          <w:sz w:val="20"/>
          <w:szCs w:val="20"/>
        </w:rPr>
        <w:t xml:space="preserve">i edukacyjnych oraz możliwości psychofizycznych dzieci, który spełnia zasadę uniwersalnego projektowania, co zapewni dostępność produktów dla osób </w:t>
      </w:r>
      <w:r w:rsidR="00FC43D6">
        <w:rPr>
          <w:rFonts w:ascii="Verdana" w:hAnsi="Verdana" w:cs="Tahoma"/>
          <w:bCs/>
          <w:iCs/>
          <w:sz w:val="20"/>
          <w:szCs w:val="20"/>
        </w:rPr>
        <w:br/>
      </w:r>
      <w:r w:rsidRPr="0009720A">
        <w:rPr>
          <w:rFonts w:ascii="Verdana" w:hAnsi="Verdana" w:cs="Tahoma"/>
          <w:bCs/>
          <w:iCs/>
          <w:sz w:val="20"/>
          <w:szCs w:val="20"/>
        </w:rPr>
        <w:t xml:space="preserve">z </w:t>
      </w:r>
      <w:r w:rsidR="00CA3D96" w:rsidRPr="0009720A">
        <w:rPr>
          <w:rFonts w:ascii="Verdana" w:hAnsi="Verdana" w:cs="Tahoma"/>
          <w:bCs/>
          <w:iCs/>
          <w:sz w:val="20"/>
          <w:szCs w:val="20"/>
        </w:rPr>
        <w:t>niepełno</w:t>
      </w:r>
      <w:r w:rsidRPr="0009720A">
        <w:rPr>
          <w:rFonts w:ascii="Verdana" w:hAnsi="Verdana" w:cs="Tahoma"/>
          <w:bCs/>
          <w:iCs/>
          <w:sz w:val="20"/>
          <w:szCs w:val="20"/>
        </w:rPr>
        <w:t>sprawnościami.</w:t>
      </w:r>
    </w:p>
    <w:p w:rsidR="00D12D31" w:rsidRPr="00715E31" w:rsidRDefault="00D12D31" w:rsidP="00715E31">
      <w:pPr>
        <w:pStyle w:val="Default"/>
        <w:ind w:left="-284"/>
        <w:rPr>
          <w:rFonts w:ascii="Verdana" w:hAnsi="Verdana" w:cs="Tahoma"/>
          <w:bCs/>
          <w:iCs/>
          <w:sz w:val="20"/>
          <w:szCs w:val="20"/>
          <w:highlight w:val="yellow"/>
        </w:rPr>
      </w:pPr>
    </w:p>
    <w:p w:rsidR="00D12D31" w:rsidRDefault="00D12D31" w:rsidP="00D12D31">
      <w:pPr>
        <w:spacing w:after="0" w:line="240" w:lineRule="auto"/>
        <w:jc w:val="both"/>
        <w:rPr>
          <w:rFonts w:ascii="Verdana" w:hAnsi="Verdana" w:cs="Tahoma"/>
          <w:sz w:val="20"/>
          <w:szCs w:val="20"/>
        </w:rPr>
      </w:pPr>
    </w:p>
    <w:p w:rsidR="00D12D31" w:rsidRPr="004D5CBE" w:rsidRDefault="00D12D31" w:rsidP="00D12D31">
      <w:pPr>
        <w:spacing w:after="0" w:line="240" w:lineRule="auto"/>
        <w:jc w:val="both"/>
        <w:rPr>
          <w:rFonts w:ascii="Verdana" w:hAnsi="Verdana" w:cs="Tahoma"/>
          <w:sz w:val="20"/>
          <w:szCs w:val="20"/>
        </w:rPr>
      </w:pPr>
    </w:p>
    <w:p w:rsidR="00D12D31" w:rsidRDefault="00D12D31" w:rsidP="00D12D31">
      <w:pPr>
        <w:pStyle w:val="Tekstpodstawowy2"/>
        <w:autoSpaceDE w:val="0"/>
        <w:autoSpaceDN w:val="0"/>
        <w:spacing w:after="0" w:line="240" w:lineRule="auto"/>
        <w:jc w:val="center"/>
        <w:rPr>
          <w:rFonts w:ascii="Verdana" w:hAnsi="Verdana" w:cs="Tahoma"/>
          <w:b/>
          <w:sz w:val="20"/>
          <w:szCs w:val="20"/>
        </w:rPr>
      </w:pPr>
      <w:r w:rsidRPr="00C91CF7">
        <w:rPr>
          <w:rFonts w:ascii="Verdana" w:hAnsi="Verdana" w:cs="Tahoma"/>
          <w:b/>
          <w:sz w:val="20"/>
          <w:szCs w:val="20"/>
        </w:rPr>
        <w:t>§ 5 Uczestnictwo w projekcie</w:t>
      </w:r>
    </w:p>
    <w:p w:rsidR="00D12D31" w:rsidRPr="005E7521" w:rsidRDefault="00D12D31" w:rsidP="00D12D31">
      <w:pPr>
        <w:pStyle w:val="Tekstpodstawowy2"/>
        <w:autoSpaceDE w:val="0"/>
        <w:autoSpaceDN w:val="0"/>
        <w:spacing w:after="0" w:line="240" w:lineRule="auto"/>
        <w:jc w:val="center"/>
        <w:rPr>
          <w:rFonts w:ascii="Verdana" w:hAnsi="Verdana" w:cs="Tahoma"/>
          <w:b/>
          <w:sz w:val="20"/>
          <w:szCs w:val="20"/>
        </w:rPr>
      </w:pPr>
    </w:p>
    <w:p w:rsidR="00FC43D6" w:rsidRDefault="00D12D31" w:rsidP="00FC43D6">
      <w:pPr>
        <w:pStyle w:val="Tekstpodstawowywcity"/>
        <w:numPr>
          <w:ilvl w:val="0"/>
          <w:numId w:val="21"/>
        </w:numPr>
        <w:spacing w:after="0"/>
        <w:jc w:val="both"/>
        <w:rPr>
          <w:rFonts w:ascii="Verdana" w:hAnsi="Verdana"/>
          <w:sz w:val="20"/>
          <w:szCs w:val="20"/>
        </w:rPr>
      </w:pPr>
      <w:r w:rsidRPr="005E7521">
        <w:rPr>
          <w:rFonts w:ascii="Verdana" w:hAnsi="Verdana"/>
          <w:sz w:val="20"/>
          <w:szCs w:val="20"/>
        </w:rPr>
        <w:t xml:space="preserve">W przypadku długotrwałych, nieuzasadnionych i nieusprawiedliwionych nieobecności dziecka, może ono zostać skreślone z listy </w:t>
      </w:r>
      <w:proofErr w:type="spellStart"/>
      <w:r w:rsidRPr="005E7521">
        <w:rPr>
          <w:rFonts w:ascii="Verdana" w:hAnsi="Verdana"/>
          <w:sz w:val="20"/>
          <w:szCs w:val="20"/>
        </w:rPr>
        <w:t>Uczestni</w:t>
      </w:r>
      <w:proofErr w:type="spellEnd"/>
      <w:r w:rsidRPr="005E7521">
        <w:rPr>
          <w:rFonts w:ascii="Verdana" w:hAnsi="Verdana"/>
          <w:sz w:val="20"/>
          <w:szCs w:val="20"/>
        </w:rPr>
        <w:t>(</w:t>
      </w:r>
      <w:proofErr w:type="spellStart"/>
      <w:r w:rsidRPr="005E7521">
        <w:rPr>
          <w:rFonts w:ascii="Verdana" w:hAnsi="Verdana"/>
          <w:sz w:val="20"/>
          <w:szCs w:val="20"/>
        </w:rPr>
        <w:t>ków</w:t>
      </w:r>
      <w:proofErr w:type="spellEnd"/>
      <w:r w:rsidRPr="005E7521">
        <w:rPr>
          <w:rFonts w:ascii="Verdana" w:hAnsi="Verdana"/>
          <w:sz w:val="20"/>
          <w:szCs w:val="20"/>
        </w:rPr>
        <w:t xml:space="preserve">)/-czek Projektu. </w:t>
      </w:r>
    </w:p>
    <w:p w:rsidR="00FC43D6" w:rsidRDefault="00D12D31" w:rsidP="00FC43D6">
      <w:pPr>
        <w:pStyle w:val="Tekstpodstawowywcity"/>
        <w:numPr>
          <w:ilvl w:val="0"/>
          <w:numId w:val="21"/>
        </w:numPr>
        <w:spacing w:after="0"/>
        <w:jc w:val="both"/>
        <w:rPr>
          <w:rFonts w:ascii="Verdana" w:hAnsi="Verdana"/>
          <w:sz w:val="20"/>
          <w:szCs w:val="20"/>
        </w:rPr>
      </w:pPr>
      <w:r w:rsidRPr="00FC43D6">
        <w:rPr>
          <w:rFonts w:ascii="Verdana" w:hAnsi="Verdana"/>
          <w:sz w:val="20"/>
          <w:szCs w:val="20"/>
        </w:rPr>
        <w:t>W przypadku rezygnacji lub wykluczenia dziecka z udziału w Projekcie,  jego miejsce zajmują osoby z l</w:t>
      </w:r>
      <w:r w:rsidR="00FC43D6">
        <w:rPr>
          <w:rFonts w:ascii="Verdana" w:hAnsi="Verdana"/>
          <w:sz w:val="20"/>
          <w:szCs w:val="20"/>
        </w:rPr>
        <w:t>isty rezerwowe.</w:t>
      </w:r>
    </w:p>
    <w:p w:rsidR="00FC43D6" w:rsidRDefault="00D12D31" w:rsidP="00FC43D6">
      <w:pPr>
        <w:pStyle w:val="Tekstpodstawowywcity"/>
        <w:numPr>
          <w:ilvl w:val="0"/>
          <w:numId w:val="21"/>
        </w:numPr>
        <w:spacing w:after="0"/>
        <w:jc w:val="both"/>
        <w:rPr>
          <w:rFonts w:ascii="Verdana" w:hAnsi="Verdana"/>
          <w:sz w:val="20"/>
          <w:szCs w:val="20"/>
        </w:rPr>
      </w:pPr>
      <w:r w:rsidRPr="00FC43D6">
        <w:rPr>
          <w:rFonts w:ascii="Verdana" w:hAnsi="Verdana"/>
          <w:sz w:val="20"/>
          <w:szCs w:val="20"/>
        </w:rPr>
        <w:t xml:space="preserve">W przypadku rezygnacji z ważnych powodów z uczestnictwa w Projekcie, </w:t>
      </w:r>
      <w:proofErr w:type="spellStart"/>
      <w:r w:rsidRPr="00FC43D6">
        <w:rPr>
          <w:rFonts w:ascii="Verdana" w:hAnsi="Verdana"/>
          <w:sz w:val="20"/>
          <w:szCs w:val="20"/>
        </w:rPr>
        <w:t>Uczestni</w:t>
      </w:r>
      <w:proofErr w:type="spellEnd"/>
      <w:r w:rsidR="002E66E2" w:rsidRPr="00FC43D6">
        <w:rPr>
          <w:rFonts w:ascii="Verdana" w:hAnsi="Verdana"/>
          <w:sz w:val="20"/>
          <w:szCs w:val="20"/>
        </w:rPr>
        <w:t>(k)/-czka</w:t>
      </w:r>
      <w:r w:rsidRPr="00FC43D6">
        <w:rPr>
          <w:rFonts w:ascii="Verdana" w:hAnsi="Verdana"/>
          <w:sz w:val="20"/>
          <w:szCs w:val="20"/>
        </w:rPr>
        <w:t xml:space="preserve"> Projektu ma obowiązek przedstawić pisemnie powody rezygnacji. </w:t>
      </w:r>
    </w:p>
    <w:p w:rsidR="00FC43D6" w:rsidRDefault="00D12D31" w:rsidP="00FC43D6">
      <w:pPr>
        <w:pStyle w:val="Tekstpodstawowywcity"/>
        <w:numPr>
          <w:ilvl w:val="0"/>
          <w:numId w:val="21"/>
        </w:numPr>
        <w:spacing w:after="0"/>
        <w:jc w:val="both"/>
        <w:rPr>
          <w:rFonts w:ascii="Verdana" w:hAnsi="Verdana"/>
          <w:sz w:val="20"/>
          <w:szCs w:val="20"/>
        </w:rPr>
      </w:pPr>
      <w:proofErr w:type="spellStart"/>
      <w:r w:rsidRPr="00FC43D6">
        <w:rPr>
          <w:rFonts w:ascii="Verdana" w:hAnsi="Verdana"/>
          <w:sz w:val="20"/>
          <w:szCs w:val="20"/>
        </w:rPr>
        <w:t>Uczestni</w:t>
      </w:r>
      <w:proofErr w:type="spellEnd"/>
      <w:r w:rsidRPr="00FC43D6">
        <w:rPr>
          <w:rFonts w:ascii="Verdana" w:hAnsi="Verdana"/>
          <w:sz w:val="20"/>
          <w:szCs w:val="20"/>
        </w:rPr>
        <w:t>(</w:t>
      </w:r>
      <w:proofErr w:type="spellStart"/>
      <w:r w:rsidR="002E66E2" w:rsidRPr="00FC43D6">
        <w:rPr>
          <w:rFonts w:ascii="Verdana" w:hAnsi="Verdana"/>
          <w:sz w:val="20"/>
          <w:szCs w:val="20"/>
        </w:rPr>
        <w:t>cy</w:t>
      </w:r>
      <w:proofErr w:type="spellEnd"/>
      <w:r w:rsidRPr="00FC43D6">
        <w:rPr>
          <w:rFonts w:ascii="Verdana" w:hAnsi="Verdana"/>
          <w:sz w:val="20"/>
          <w:szCs w:val="20"/>
        </w:rPr>
        <w:t>)/-</w:t>
      </w:r>
      <w:proofErr w:type="spellStart"/>
      <w:r w:rsidRPr="00FC43D6">
        <w:rPr>
          <w:rFonts w:ascii="Verdana" w:hAnsi="Verdana"/>
          <w:sz w:val="20"/>
          <w:szCs w:val="20"/>
        </w:rPr>
        <w:t>czki</w:t>
      </w:r>
      <w:proofErr w:type="spellEnd"/>
      <w:r w:rsidRPr="00FC43D6">
        <w:rPr>
          <w:rFonts w:ascii="Verdana" w:hAnsi="Verdana"/>
          <w:sz w:val="20"/>
          <w:szCs w:val="20"/>
        </w:rPr>
        <w:t xml:space="preserve"> Projektu zobowiązani się do uiszczania opłat z tytułu korzystania przez dziecko z wyżywienia</w:t>
      </w:r>
      <w:r w:rsidRPr="00FC43D6">
        <w:rPr>
          <w:rFonts w:ascii="Arial" w:hAnsi="Arial" w:cs="Arial"/>
          <w:i/>
          <w:sz w:val="18"/>
          <w:szCs w:val="18"/>
        </w:rPr>
        <w:t>.</w:t>
      </w:r>
    </w:p>
    <w:p w:rsidR="00FC43D6" w:rsidRDefault="002E66E2" w:rsidP="00FC43D6">
      <w:pPr>
        <w:pStyle w:val="Tekstpodstawowywcity"/>
        <w:numPr>
          <w:ilvl w:val="0"/>
          <w:numId w:val="21"/>
        </w:numPr>
        <w:spacing w:after="0"/>
        <w:jc w:val="both"/>
        <w:rPr>
          <w:rFonts w:ascii="Verdana" w:hAnsi="Verdana"/>
          <w:sz w:val="20"/>
          <w:szCs w:val="20"/>
        </w:rPr>
      </w:pPr>
      <w:proofErr w:type="spellStart"/>
      <w:r w:rsidRPr="00FC43D6">
        <w:rPr>
          <w:rFonts w:ascii="Verdana" w:hAnsi="Verdana"/>
          <w:sz w:val="20"/>
          <w:szCs w:val="20"/>
        </w:rPr>
        <w:t>Uczestni</w:t>
      </w:r>
      <w:proofErr w:type="spellEnd"/>
      <w:r w:rsidRPr="00FC43D6">
        <w:rPr>
          <w:rFonts w:ascii="Verdana" w:hAnsi="Verdana"/>
          <w:sz w:val="20"/>
          <w:szCs w:val="20"/>
        </w:rPr>
        <w:t>(</w:t>
      </w:r>
      <w:proofErr w:type="spellStart"/>
      <w:r w:rsidRPr="00FC43D6">
        <w:rPr>
          <w:rFonts w:ascii="Verdana" w:hAnsi="Verdana"/>
          <w:sz w:val="20"/>
          <w:szCs w:val="20"/>
        </w:rPr>
        <w:t>cy</w:t>
      </w:r>
      <w:proofErr w:type="spellEnd"/>
      <w:r w:rsidRPr="00FC43D6">
        <w:rPr>
          <w:rFonts w:ascii="Verdana" w:hAnsi="Verdana"/>
          <w:sz w:val="20"/>
          <w:szCs w:val="20"/>
        </w:rPr>
        <w:t>)/-</w:t>
      </w:r>
      <w:proofErr w:type="spellStart"/>
      <w:r w:rsidRPr="00FC43D6">
        <w:rPr>
          <w:rFonts w:ascii="Verdana" w:hAnsi="Verdana"/>
          <w:sz w:val="20"/>
          <w:szCs w:val="20"/>
        </w:rPr>
        <w:t>czki</w:t>
      </w:r>
      <w:proofErr w:type="spellEnd"/>
      <w:r w:rsidRPr="00FC43D6">
        <w:rPr>
          <w:rFonts w:ascii="Verdana" w:hAnsi="Verdana"/>
          <w:sz w:val="20"/>
          <w:szCs w:val="20"/>
        </w:rPr>
        <w:t xml:space="preserve"> </w:t>
      </w:r>
      <w:proofErr w:type="spellStart"/>
      <w:r w:rsidRPr="00FC43D6">
        <w:rPr>
          <w:rFonts w:ascii="Verdana" w:hAnsi="Verdana"/>
          <w:sz w:val="20"/>
          <w:szCs w:val="20"/>
        </w:rPr>
        <w:t>zobowiązan</w:t>
      </w:r>
      <w:proofErr w:type="spellEnd"/>
      <w:r w:rsidRPr="00FC43D6">
        <w:rPr>
          <w:rFonts w:ascii="Verdana" w:hAnsi="Verdana"/>
          <w:sz w:val="20"/>
          <w:szCs w:val="20"/>
        </w:rPr>
        <w:t xml:space="preserve">(i)/-e są do przekazywania wszelkich informacji Realizatorowi Projektu na jego prośbę na temat udziału w Projekcie i sytuacji zawodowej </w:t>
      </w:r>
      <w:proofErr w:type="spellStart"/>
      <w:r w:rsidRPr="00FC43D6">
        <w:rPr>
          <w:rFonts w:ascii="Verdana" w:hAnsi="Verdana"/>
          <w:sz w:val="20"/>
          <w:szCs w:val="20"/>
        </w:rPr>
        <w:t>Uczestni</w:t>
      </w:r>
      <w:proofErr w:type="spellEnd"/>
      <w:r w:rsidRPr="00FC43D6">
        <w:rPr>
          <w:rFonts w:ascii="Verdana" w:hAnsi="Verdana"/>
          <w:sz w:val="20"/>
          <w:szCs w:val="20"/>
        </w:rPr>
        <w:t>(</w:t>
      </w:r>
      <w:proofErr w:type="spellStart"/>
      <w:r w:rsidRPr="00FC43D6">
        <w:rPr>
          <w:rFonts w:ascii="Verdana" w:hAnsi="Verdana"/>
          <w:sz w:val="20"/>
          <w:szCs w:val="20"/>
        </w:rPr>
        <w:t>ka</w:t>
      </w:r>
      <w:proofErr w:type="spellEnd"/>
      <w:r w:rsidRPr="00FC43D6">
        <w:rPr>
          <w:rFonts w:ascii="Verdana" w:hAnsi="Verdana"/>
          <w:sz w:val="20"/>
          <w:szCs w:val="20"/>
        </w:rPr>
        <w:t>)/-</w:t>
      </w:r>
      <w:proofErr w:type="spellStart"/>
      <w:r w:rsidRPr="00FC43D6">
        <w:rPr>
          <w:rFonts w:ascii="Verdana" w:hAnsi="Verdana"/>
          <w:sz w:val="20"/>
          <w:szCs w:val="20"/>
        </w:rPr>
        <w:t>czki</w:t>
      </w:r>
      <w:proofErr w:type="spellEnd"/>
      <w:r w:rsidRPr="00FC43D6">
        <w:rPr>
          <w:rFonts w:ascii="Verdana" w:hAnsi="Verdana"/>
          <w:sz w:val="20"/>
          <w:szCs w:val="20"/>
        </w:rPr>
        <w:t xml:space="preserve">, które będą niezbędne dla właściwego procesu monitorowania efektywności Projektu i pomiaru rezultatów. </w:t>
      </w:r>
    </w:p>
    <w:p w:rsidR="00FC43D6" w:rsidRDefault="002E66E2" w:rsidP="00FC43D6">
      <w:pPr>
        <w:pStyle w:val="Tekstpodstawowywcity"/>
        <w:numPr>
          <w:ilvl w:val="0"/>
          <w:numId w:val="21"/>
        </w:numPr>
        <w:spacing w:after="0"/>
        <w:jc w:val="both"/>
        <w:rPr>
          <w:rFonts w:ascii="Verdana" w:hAnsi="Verdana"/>
          <w:sz w:val="20"/>
          <w:szCs w:val="20"/>
        </w:rPr>
      </w:pPr>
      <w:proofErr w:type="spellStart"/>
      <w:r w:rsidRPr="00FC43D6">
        <w:rPr>
          <w:rFonts w:ascii="Verdana" w:hAnsi="Verdana"/>
          <w:sz w:val="20"/>
          <w:szCs w:val="20"/>
        </w:rPr>
        <w:t>Uczestni</w:t>
      </w:r>
      <w:proofErr w:type="spellEnd"/>
      <w:r w:rsidRPr="00FC43D6">
        <w:rPr>
          <w:rFonts w:ascii="Verdana" w:hAnsi="Verdana"/>
          <w:sz w:val="20"/>
          <w:szCs w:val="20"/>
        </w:rPr>
        <w:t>(</w:t>
      </w:r>
      <w:proofErr w:type="spellStart"/>
      <w:r w:rsidRPr="00FC43D6">
        <w:rPr>
          <w:rFonts w:ascii="Verdana" w:hAnsi="Verdana"/>
          <w:sz w:val="20"/>
          <w:szCs w:val="20"/>
        </w:rPr>
        <w:t>cy</w:t>
      </w:r>
      <w:proofErr w:type="spellEnd"/>
      <w:r w:rsidRPr="00FC43D6">
        <w:rPr>
          <w:rFonts w:ascii="Verdana" w:hAnsi="Verdana"/>
          <w:sz w:val="20"/>
          <w:szCs w:val="20"/>
        </w:rPr>
        <w:t>)/-</w:t>
      </w:r>
      <w:proofErr w:type="spellStart"/>
      <w:r w:rsidRPr="00FC43D6">
        <w:rPr>
          <w:rFonts w:ascii="Verdana" w:hAnsi="Verdana"/>
          <w:sz w:val="20"/>
          <w:szCs w:val="20"/>
        </w:rPr>
        <w:t>czki</w:t>
      </w:r>
      <w:proofErr w:type="spellEnd"/>
      <w:r w:rsidRPr="00FC43D6">
        <w:rPr>
          <w:rFonts w:ascii="Verdana" w:hAnsi="Verdana"/>
          <w:sz w:val="20"/>
          <w:szCs w:val="20"/>
        </w:rPr>
        <w:t xml:space="preserve"> </w:t>
      </w:r>
      <w:proofErr w:type="spellStart"/>
      <w:r w:rsidRPr="00FC43D6">
        <w:rPr>
          <w:rFonts w:ascii="Verdana" w:hAnsi="Verdana"/>
          <w:sz w:val="20"/>
          <w:szCs w:val="20"/>
        </w:rPr>
        <w:t>zobowiązan</w:t>
      </w:r>
      <w:proofErr w:type="spellEnd"/>
      <w:r w:rsidRPr="00FC43D6">
        <w:rPr>
          <w:rFonts w:ascii="Verdana" w:hAnsi="Verdana"/>
          <w:sz w:val="20"/>
          <w:szCs w:val="20"/>
        </w:rPr>
        <w:t>(i)/-e są do zgłaszania w formie pisemnej wszelkich zmian danych zawartych w dokumentach rekrutacyjnych, w tym danych identyfikacyjnych i adresowych w ciągu 7 dni od zaistniałej sytuacji.</w:t>
      </w:r>
    </w:p>
    <w:p w:rsidR="00FC43D6" w:rsidRDefault="002E66E2" w:rsidP="00FC43D6">
      <w:pPr>
        <w:pStyle w:val="Tekstpodstawowywcity"/>
        <w:numPr>
          <w:ilvl w:val="0"/>
          <w:numId w:val="21"/>
        </w:numPr>
        <w:spacing w:after="0"/>
        <w:jc w:val="both"/>
        <w:rPr>
          <w:rFonts w:ascii="Verdana" w:hAnsi="Verdana"/>
          <w:sz w:val="20"/>
          <w:szCs w:val="20"/>
        </w:rPr>
      </w:pPr>
      <w:proofErr w:type="spellStart"/>
      <w:r w:rsidRPr="00FC43D6">
        <w:rPr>
          <w:rFonts w:ascii="Verdana" w:hAnsi="Verdana"/>
          <w:sz w:val="20"/>
          <w:szCs w:val="20"/>
        </w:rPr>
        <w:t>Uczestni</w:t>
      </w:r>
      <w:proofErr w:type="spellEnd"/>
      <w:r w:rsidRPr="00FC43D6">
        <w:rPr>
          <w:rFonts w:ascii="Verdana" w:hAnsi="Verdana"/>
          <w:sz w:val="20"/>
          <w:szCs w:val="20"/>
        </w:rPr>
        <w:t>(</w:t>
      </w:r>
      <w:proofErr w:type="spellStart"/>
      <w:r w:rsidRPr="00FC43D6">
        <w:rPr>
          <w:rFonts w:ascii="Verdana" w:hAnsi="Verdana"/>
          <w:sz w:val="20"/>
          <w:szCs w:val="20"/>
        </w:rPr>
        <w:t>cy</w:t>
      </w:r>
      <w:proofErr w:type="spellEnd"/>
      <w:r w:rsidRPr="00FC43D6">
        <w:rPr>
          <w:rFonts w:ascii="Verdana" w:hAnsi="Verdana"/>
          <w:sz w:val="20"/>
          <w:szCs w:val="20"/>
        </w:rPr>
        <w:t>)/-</w:t>
      </w:r>
      <w:proofErr w:type="spellStart"/>
      <w:r w:rsidRPr="00FC43D6">
        <w:rPr>
          <w:rFonts w:ascii="Verdana" w:hAnsi="Verdana"/>
          <w:sz w:val="20"/>
          <w:szCs w:val="20"/>
        </w:rPr>
        <w:t>czki</w:t>
      </w:r>
      <w:proofErr w:type="spellEnd"/>
      <w:r w:rsidRPr="00FC43D6">
        <w:rPr>
          <w:rFonts w:ascii="Verdana" w:hAnsi="Verdana"/>
          <w:sz w:val="20"/>
          <w:szCs w:val="20"/>
        </w:rPr>
        <w:t xml:space="preserve"> </w:t>
      </w:r>
      <w:proofErr w:type="spellStart"/>
      <w:r w:rsidRPr="00FC43D6">
        <w:rPr>
          <w:rFonts w:ascii="Verdana" w:hAnsi="Verdana"/>
          <w:sz w:val="20"/>
          <w:szCs w:val="20"/>
        </w:rPr>
        <w:t>zobowiązan</w:t>
      </w:r>
      <w:proofErr w:type="spellEnd"/>
      <w:r w:rsidRPr="00FC43D6">
        <w:rPr>
          <w:rFonts w:ascii="Verdana" w:hAnsi="Verdana"/>
          <w:sz w:val="20"/>
          <w:szCs w:val="20"/>
        </w:rPr>
        <w:t>(i)/-e są do zgłaszania zmian w statusie na rynku pracy i  dostarczenia Realizatorowi Projektu dokumentów potwierdzających taką zmianę (np. umowa o pracę, umowa cywilnoprawna) w ciągu 7 dni od momentu zaistnienia zmiany.</w:t>
      </w:r>
    </w:p>
    <w:p w:rsidR="00204AFF" w:rsidRPr="00FC43D6" w:rsidRDefault="00204AFF" w:rsidP="00FC43D6">
      <w:pPr>
        <w:pStyle w:val="Tekstpodstawowywcity"/>
        <w:numPr>
          <w:ilvl w:val="0"/>
          <w:numId w:val="21"/>
        </w:numPr>
        <w:spacing w:after="0"/>
        <w:jc w:val="both"/>
        <w:rPr>
          <w:rFonts w:ascii="Verdana" w:hAnsi="Verdana"/>
          <w:sz w:val="20"/>
          <w:szCs w:val="20"/>
        </w:rPr>
      </w:pPr>
      <w:r w:rsidRPr="00FC43D6">
        <w:rPr>
          <w:rFonts w:ascii="Verdana" w:hAnsi="Verdana"/>
          <w:b/>
          <w:sz w:val="20"/>
          <w:szCs w:val="20"/>
        </w:rPr>
        <w:t xml:space="preserve">Z uwagi na cel główny Projektu, </w:t>
      </w:r>
      <w:r w:rsidR="000D3060" w:rsidRPr="00FC43D6">
        <w:rPr>
          <w:rFonts w:ascii="Verdana" w:hAnsi="Verdana"/>
          <w:b/>
          <w:sz w:val="20"/>
          <w:szCs w:val="20"/>
        </w:rPr>
        <w:t xml:space="preserve">w </w:t>
      </w:r>
      <w:r w:rsidR="00FE0DA2" w:rsidRPr="00FC43D6">
        <w:rPr>
          <w:rFonts w:ascii="Verdana" w:hAnsi="Verdana"/>
          <w:b/>
          <w:sz w:val="20"/>
          <w:szCs w:val="20"/>
        </w:rPr>
        <w:t xml:space="preserve">momencie zakończenia udziału </w:t>
      </w:r>
      <w:r w:rsidR="00FC43D6">
        <w:rPr>
          <w:rFonts w:ascii="Verdana" w:hAnsi="Verdana"/>
          <w:b/>
          <w:sz w:val="20"/>
          <w:szCs w:val="20"/>
        </w:rPr>
        <w:br/>
      </w:r>
      <w:r w:rsidR="00FE0DA2" w:rsidRPr="00FC43D6">
        <w:rPr>
          <w:rFonts w:ascii="Verdana" w:hAnsi="Verdana"/>
          <w:b/>
          <w:sz w:val="20"/>
          <w:szCs w:val="20"/>
        </w:rPr>
        <w:t>w Projekcie i w okresie do 4 tygodni od momentu</w:t>
      </w:r>
      <w:r w:rsidR="000D3060" w:rsidRPr="00FC43D6">
        <w:rPr>
          <w:rFonts w:ascii="Verdana" w:hAnsi="Verdana"/>
          <w:b/>
          <w:sz w:val="20"/>
          <w:szCs w:val="20"/>
        </w:rPr>
        <w:t xml:space="preserve"> zakończenia udziału </w:t>
      </w:r>
      <w:r w:rsidR="00FC43D6">
        <w:rPr>
          <w:rFonts w:ascii="Verdana" w:hAnsi="Verdana"/>
          <w:b/>
          <w:sz w:val="20"/>
          <w:szCs w:val="20"/>
        </w:rPr>
        <w:br/>
      </w:r>
      <w:r w:rsidR="000D3060" w:rsidRPr="00FC43D6">
        <w:rPr>
          <w:rFonts w:ascii="Verdana" w:hAnsi="Verdana"/>
          <w:b/>
          <w:sz w:val="20"/>
          <w:szCs w:val="20"/>
        </w:rPr>
        <w:t>w Projekcie</w:t>
      </w:r>
      <w:r w:rsidR="00BA794F" w:rsidRPr="00FC43D6">
        <w:rPr>
          <w:rFonts w:ascii="Verdana" w:hAnsi="Verdana"/>
          <w:b/>
          <w:sz w:val="20"/>
          <w:szCs w:val="20"/>
        </w:rPr>
        <w:t xml:space="preserve"> </w:t>
      </w:r>
      <w:proofErr w:type="spellStart"/>
      <w:r w:rsidRPr="00FC43D6">
        <w:rPr>
          <w:rFonts w:ascii="Verdana" w:hAnsi="Verdana"/>
          <w:b/>
          <w:sz w:val="20"/>
          <w:szCs w:val="20"/>
        </w:rPr>
        <w:t>Uczestni</w:t>
      </w:r>
      <w:proofErr w:type="spellEnd"/>
      <w:r w:rsidRPr="00FC43D6">
        <w:rPr>
          <w:rFonts w:ascii="Verdana" w:hAnsi="Verdana"/>
          <w:b/>
          <w:sz w:val="20"/>
          <w:szCs w:val="20"/>
        </w:rPr>
        <w:t>(</w:t>
      </w:r>
      <w:proofErr w:type="spellStart"/>
      <w:r w:rsidRPr="00FC43D6">
        <w:rPr>
          <w:rFonts w:ascii="Verdana" w:hAnsi="Verdana"/>
          <w:b/>
          <w:sz w:val="20"/>
          <w:szCs w:val="20"/>
        </w:rPr>
        <w:t>cy</w:t>
      </w:r>
      <w:proofErr w:type="spellEnd"/>
      <w:r w:rsidRPr="00FC43D6">
        <w:rPr>
          <w:rFonts w:ascii="Verdana" w:hAnsi="Verdana"/>
          <w:b/>
          <w:sz w:val="20"/>
          <w:szCs w:val="20"/>
        </w:rPr>
        <w:t>)/-</w:t>
      </w:r>
      <w:proofErr w:type="spellStart"/>
      <w:r w:rsidRPr="00FC43D6">
        <w:rPr>
          <w:rFonts w:ascii="Verdana" w:hAnsi="Verdana"/>
          <w:b/>
          <w:sz w:val="20"/>
          <w:szCs w:val="20"/>
        </w:rPr>
        <w:t>czki</w:t>
      </w:r>
      <w:proofErr w:type="spellEnd"/>
      <w:r w:rsidRPr="00FC43D6">
        <w:rPr>
          <w:rFonts w:ascii="Verdana" w:hAnsi="Verdana"/>
          <w:b/>
          <w:sz w:val="20"/>
          <w:szCs w:val="20"/>
        </w:rPr>
        <w:t xml:space="preserve"> </w:t>
      </w:r>
      <w:proofErr w:type="spellStart"/>
      <w:r w:rsidRPr="00FC43D6">
        <w:rPr>
          <w:rFonts w:ascii="Verdana" w:hAnsi="Verdana"/>
          <w:b/>
          <w:sz w:val="20"/>
          <w:szCs w:val="20"/>
        </w:rPr>
        <w:t>zobowiązan</w:t>
      </w:r>
      <w:proofErr w:type="spellEnd"/>
      <w:r w:rsidRPr="00FC43D6">
        <w:rPr>
          <w:rFonts w:ascii="Verdana" w:hAnsi="Verdana"/>
          <w:b/>
          <w:sz w:val="20"/>
          <w:szCs w:val="20"/>
        </w:rPr>
        <w:t>(i)/-e są do:</w:t>
      </w:r>
    </w:p>
    <w:p w:rsidR="00FC43D6" w:rsidRDefault="00204AFF" w:rsidP="00FE0DA2">
      <w:pPr>
        <w:pStyle w:val="Tekstpodstawowywcity"/>
        <w:numPr>
          <w:ilvl w:val="0"/>
          <w:numId w:val="22"/>
        </w:numPr>
        <w:spacing w:after="0"/>
        <w:jc w:val="both"/>
        <w:rPr>
          <w:rFonts w:ascii="Verdana" w:hAnsi="Verdana"/>
          <w:sz w:val="20"/>
          <w:szCs w:val="20"/>
        </w:rPr>
      </w:pPr>
      <w:r w:rsidRPr="00FE0DA2">
        <w:rPr>
          <w:rFonts w:ascii="Verdana" w:hAnsi="Verdana"/>
          <w:sz w:val="20"/>
          <w:szCs w:val="20"/>
          <w:u w:val="single"/>
        </w:rPr>
        <w:t xml:space="preserve">Utrzymania </w:t>
      </w:r>
      <w:r w:rsidRPr="001A5247">
        <w:rPr>
          <w:rFonts w:ascii="Verdana" w:hAnsi="Verdana"/>
          <w:sz w:val="20"/>
          <w:szCs w:val="20"/>
          <w:u w:val="single"/>
        </w:rPr>
        <w:t xml:space="preserve">zatrudnienia </w:t>
      </w:r>
      <w:r w:rsidR="00FE0DA2" w:rsidRPr="001A5247">
        <w:rPr>
          <w:rFonts w:ascii="Verdana" w:hAnsi="Verdana"/>
          <w:sz w:val="20"/>
          <w:szCs w:val="20"/>
          <w:u w:val="single"/>
        </w:rPr>
        <w:t>i dostarczenia</w:t>
      </w:r>
      <w:r w:rsidR="00B82311" w:rsidRPr="001A5247">
        <w:rPr>
          <w:rFonts w:ascii="Verdana" w:hAnsi="Verdana"/>
          <w:sz w:val="20"/>
          <w:szCs w:val="20"/>
          <w:u w:val="single"/>
        </w:rPr>
        <w:t xml:space="preserve"> Realizatorowi Projektu</w:t>
      </w:r>
      <w:r w:rsidR="00FE0DA2" w:rsidRPr="001A5247">
        <w:rPr>
          <w:rFonts w:ascii="Verdana" w:hAnsi="Verdana"/>
          <w:sz w:val="20"/>
          <w:szCs w:val="20"/>
          <w:u w:val="single"/>
        </w:rPr>
        <w:t xml:space="preserve"> w momencie zakończenia udziału w Projekcie dokumentów tj. </w:t>
      </w:r>
      <w:r w:rsidR="00FE0DA2" w:rsidRPr="001A5247">
        <w:rPr>
          <w:rFonts w:ascii="Verdana" w:hAnsi="Verdana" w:cs="Tahoma"/>
          <w:sz w:val="20"/>
          <w:szCs w:val="20"/>
          <w:u w:val="single"/>
        </w:rPr>
        <w:t xml:space="preserve">zaświadczenie od pracodawcy </w:t>
      </w:r>
      <w:r w:rsidR="00FC43D6">
        <w:rPr>
          <w:rFonts w:ascii="Verdana" w:hAnsi="Verdana" w:cs="Tahoma"/>
          <w:sz w:val="20"/>
          <w:szCs w:val="20"/>
          <w:u w:val="single"/>
        </w:rPr>
        <w:br/>
      </w:r>
      <w:r w:rsidR="00FE0DA2" w:rsidRPr="001A5247">
        <w:rPr>
          <w:rFonts w:ascii="Verdana" w:hAnsi="Verdana" w:cs="Tahoma"/>
          <w:sz w:val="20"/>
          <w:szCs w:val="20"/>
          <w:u w:val="single"/>
        </w:rPr>
        <w:t>o zatrudnieniu, zaświadczenie CEIDG</w:t>
      </w:r>
      <w:r w:rsidR="00B82311" w:rsidRPr="001A5247">
        <w:rPr>
          <w:rFonts w:ascii="Verdana" w:hAnsi="Verdana" w:cs="Tahoma"/>
          <w:sz w:val="20"/>
          <w:szCs w:val="20"/>
          <w:u w:val="single"/>
        </w:rPr>
        <w:t xml:space="preserve"> wraz z dowodem opłacenia należnych składek na ubezpieczenia społeczne</w:t>
      </w:r>
      <w:r w:rsidR="00FE0DA2" w:rsidRPr="001A5247">
        <w:rPr>
          <w:rFonts w:ascii="Verdana" w:hAnsi="Verdana"/>
          <w:sz w:val="20"/>
          <w:szCs w:val="20"/>
        </w:rPr>
        <w:t xml:space="preserve"> </w:t>
      </w:r>
      <w:r w:rsidRPr="001A5247">
        <w:rPr>
          <w:rFonts w:ascii="Verdana" w:hAnsi="Verdana"/>
          <w:sz w:val="20"/>
          <w:szCs w:val="20"/>
        </w:rPr>
        <w:t>– w przypadku osób, które w chwili przyjęcia do projektu miały status osoby pracującej</w:t>
      </w:r>
      <w:r w:rsidR="000D3060" w:rsidRPr="001A5247">
        <w:rPr>
          <w:rFonts w:ascii="Verdana" w:hAnsi="Verdana"/>
          <w:sz w:val="20"/>
          <w:szCs w:val="20"/>
        </w:rPr>
        <w:t xml:space="preserve"> i aktywnej zawodowo</w:t>
      </w:r>
      <w:r w:rsidRPr="001A5247">
        <w:rPr>
          <w:rFonts w:ascii="Verdana" w:hAnsi="Verdana"/>
          <w:sz w:val="20"/>
          <w:szCs w:val="20"/>
        </w:rPr>
        <w:t>;</w:t>
      </w:r>
    </w:p>
    <w:p w:rsidR="00FC43D6" w:rsidRDefault="00204AFF" w:rsidP="00FC43D6">
      <w:pPr>
        <w:pStyle w:val="Tekstpodstawowywcity"/>
        <w:numPr>
          <w:ilvl w:val="0"/>
          <w:numId w:val="22"/>
        </w:numPr>
        <w:spacing w:after="0"/>
        <w:jc w:val="both"/>
        <w:rPr>
          <w:rFonts w:ascii="Verdana" w:hAnsi="Verdana"/>
          <w:sz w:val="20"/>
          <w:szCs w:val="20"/>
        </w:rPr>
      </w:pPr>
      <w:r w:rsidRPr="00FC43D6">
        <w:rPr>
          <w:rFonts w:ascii="Verdana" w:hAnsi="Verdana"/>
          <w:sz w:val="20"/>
          <w:szCs w:val="20"/>
          <w:u w:val="single"/>
        </w:rPr>
        <w:t>Powro</w:t>
      </w:r>
      <w:r w:rsidR="00BA794F" w:rsidRPr="00FC43D6">
        <w:rPr>
          <w:rFonts w:ascii="Verdana" w:hAnsi="Verdana"/>
          <w:sz w:val="20"/>
          <w:szCs w:val="20"/>
          <w:u w:val="single"/>
        </w:rPr>
        <w:t>tu do pracy po przerwie związanej z urodzeniem/wychowaniem dziecka</w:t>
      </w:r>
      <w:r w:rsidR="00FE0DA2" w:rsidRPr="00FC43D6">
        <w:rPr>
          <w:rFonts w:ascii="Verdana" w:hAnsi="Verdana"/>
          <w:sz w:val="20"/>
          <w:szCs w:val="20"/>
          <w:u w:val="single"/>
        </w:rPr>
        <w:t xml:space="preserve"> </w:t>
      </w:r>
      <w:r w:rsidR="00FC43D6">
        <w:rPr>
          <w:rFonts w:ascii="Verdana" w:hAnsi="Verdana"/>
          <w:sz w:val="20"/>
          <w:szCs w:val="20"/>
          <w:u w:val="single"/>
        </w:rPr>
        <w:br/>
      </w:r>
      <w:r w:rsidR="00FE0DA2" w:rsidRPr="00FC43D6">
        <w:rPr>
          <w:rFonts w:ascii="Verdana" w:hAnsi="Verdana"/>
          <w:sz w:val="20"/>
          <w:szCs w:val="20"/>
          <w:u w:val="single"/>
        </w:rPr>
        <w:t xml:space="preserve">i dostarczenia </w:t>
      </w:r>
      <w:r w:rsidR="00B82311" w:rsidRPr="00FC43D6">
        <w:rPr>
          <w:rFonts w:ascii="Verdana" w:hAnsi="Verdana"/>
          <w:sz w:val="20"/>
          <w:szCs w:val="20"/>
          <w:u w:val="single"/>
        </w:rPr>
        <w:t xml:space="preserve">Realizatorowi Projektu </w:t>
      </w:r>
      <w:r w:rsidR="00FE0DA2" w:rsidRPr="00FC43D6">
        <w:rPr>
          <w:rFonts w:ascii="Verdana" w:hAnsi="Verdana"/>
          <w:sz w:val="20"/>
          <w:szCs w:val="20"/>
          <w:u w:val="single"/>
        </w:rPr>
        <w:t xml:space="preserve">w momencie zakończenia udziału w Projekcie dokumentów tj. </w:t>
      </w:r>
      <w:r w:rsidR="00FE0DA2" w:rsidRPr="00FC43D6">
        <w:rPr>
          <w:rFonts w:ascii="Verdana" w:hAnsi="Verdana" w:cs="Tahoma"/>
          <w:sz w:val="20"/>
          <w:szCs w:val="20"/>
          <w:u w:val="single"/>
        </w:rPr>
        <w:t xml:space="preserve">zaświadczenie od </w:t>
      </w:r>
      <w:r w:rsidR="00FE0DA2" w:rsidRPr="00FC43D6">
        <w:rPr>
          <w:rFonts w:ascii="Verdana" w:hAnsi="Verdana"/>
          <w:sz w:val="20"/>
          <w:szCs w:val="20"/>
          <w:u w:val="single"/>
        </w:rPr>
        <w:t xml:space="preserve">pracodawcy o powrocie do pracy po przerwie związanej z urodzeniem lub wychowaniem dziecka, </w:t>
      </w:r>
      <w:r w:rsidR="00FE0DA2" w:rsidRPr="00FC43D6">
        <w:rPr>
          <w:rFonts w:ascii="Verdana" w:hAnsi="Verdana" w:cs="Tahoma"/>
          <w:sz w:val="20"/>
          <w:szCs w:val="20"/>
          <w:u w:val="single"/>
        </w:rPr>
        <w:t>zaświadczenie CEIDG</w:t>
      </w:r>
      <w:r w:rsidR="00C91CF7" w:rsidRPr="00FC43D6">
        <w:rPr>
          <w:rFonts w:ascii="Verdana" w:hAnsi="Verdana" w:cs="Tahoma"/>
          <w:sz w:val="20"/>
          <w:szCs w:val="20"/>
          <w:u w:val="single"/>
        </w:rPr>
        <w:t xml:space="preserve"> wraz </w:t>
      </w:r>
      <w:r w:rsidR="00FC43D6">
        <w:rPr>
          <w:rFonts w:ascii="Verdana" w:hAnsi="Verdana" w:cs="Tahoma"/>
          <w:sz w:val="20"/>
          <w:szCs w:val="20"/>
          <w:u w:val="single"/>
        </w:rPr>
        <w:br/>
      </w:r>
      <w:r w:rsidR="00C91CF7" w:rsidRPr="00FC43D6">
        <w:rPr>
          <w:rFonts w:ascii="Verdana" w:hAnsi="Verdana" w:cs="Tahoma"/>
          <w:sz w:val="20"/>
          <w:szCs w:val="20"/>
          <w:u w:val="single"/>
        </w:rPr>
        <w:t>z dowodem opłacenia należnych składek na ubezpieczenia społeczn</w:t>
      </w:r>
      <w:r w:rsidR="00FC43D6">
        <w:rPr>
          <w:rFonts w:ascii="Verdana" w:hAnsi="Verdana" w:cs="Tahoma"/>
          <w:sz w:val="20"/>
          <w:szCs w:val="20"/>
          <w:u w:val="single"/>
        </w:rPr>
        <w:t xml:space="preserve">e – </w:t>
      </w:r>
      <w:r w:rsidR="00BA794F" w:rsidRPr="00FC43D6">
        <w:rPr>
          <w:rFonts w:ascii="Verdana" w:hAnsi="Verdana"/>
          <w:sz w:val="20"/>
          <w:szCs w:val="20"/>
        </w:rPr>
        <w:t xml:space="preserve"> </w:t>
      </w:r>
      <w:r w:rsidR="00FC43D6">
        <w:rPr>
          <w:rFonts w:ascii="Verdana" w:hAnsi="Verdana"/>
          <w:sz w:val="20"/>
          <w:szCs w:val="20"/>
        </w:rPr>
        <w:br/>
      </w:r>
      <w:r w:rsidR="00BA794F" w:rsidRPr="00FC43D6">
        <w:rPr>
          <w:rFonts w:ascii="Verdana" w:hAnsi="Verdana"/>
          <w:sz w:val="20"/>
          <w:szCs w:val="20"/>
        </w:rPr>
        <w:t xml:space="preserve">w przypadku osób, które w chwili przyjęcia do projektu miały status osoby pracującej,  </w:t>
      </w:r>
      <w:r w:rsidR="00FE0DA2" w:rsidRPr="00FC43D6">
        <w:rPr>
          <w:rFonts w:ascii="Verdana" w:hAnsi="Verdana" w:cs="Tahoma"/>
          <w:sz w:val="20"/>
          <w:szCs w:val="20"/>
        </w:rPr>
        <w:t>przebywającej na urlopie macierzyńskim lub rodzicielskim</w:t>
      </w:r>
      <w:r w:rsidR="00BA794F" w:rsidRPr="00FC43D6">
        <w:rPr>
          <w:rFonts w:ascii="Verdana" w:hAnsi="Verdana"/>
          <w:sz w:val="20"/>
          <w:szCs w:val="20"/>
        </w:rPr>
        <w:t>;</w:t>
      </w:r>
    </w:p>
    <w:p w:rsidR="00204AFF" w:rsidRPr="00FC43D6" w:rsidRDefault="00B82311" w:rsidP="00FC43D6">
      <w:pPr>
        <w:pStyle w:val="Tekstpodstawowywcity"/>
        <w:numPr>
          <w:ilvl w:val="0"/>
          <w:numId w:val="22"/>
        </w:numPr>
        <w:spacing w:after="0"/>
        <w:jc w:val="both"/>
        <w:rPr>
          <w:rFonts w:ascii="Verdana" w:hAnsi="Verdana"/>
          <w:sz w:val="20"/>
          <w:szCs w:val="20"/>
        </w:rPr>
      </w:pPr>
      <w:r w:rsidRPr="00FC43D6">
        <w:rPr>
          <w:rFonts w:ascii="Verdana" w:hAnsi="Verdana"/>
          <w:sz w:val="20"/>
          <w:szCs w:val="20"/>
          <w:u w:val="single"/>
        </w:rPr>
        <w:t xml:space="preserve">Uzyskania zatrudnienia lub statusu osoby poszukującej pracy i dostarczenia Realizatorowi Projektu w momencie zakończenia udziału w Projekcie dokumentów tj. Umowa o pracę/umowa cywilnoprawna/zaświadczenie CEIDG wraz z dowodem opłacenia należnych składek na ubezpieczenia społeczne lub zaświadczenie </w:t>
      </w:r>
      <w:r w:rsidR="00FC43D6">
        <w:rPr>
          <w:rFonts w:ascii="Verdana" w:hAnsi="Verdana"/>
          <w:sz w:val="20"/>
          <w:szCs w:val="20"/>
          <w:u w:val="single"/>
        </w:rPr>
        <w:br/>
      </w:r>
      <w:r w:rsidRPr="00FC43D6">
        <w:rPr>
          <w:rFonts w:ascii="Verdana" w:hAnsi="Verdana"/>
          <w:sz w:val="20"/>
          <w:szCs w:val="20"/>
          <w:u w:val="single"/>
        </w:rPr>
        <w:t>z publicznych służb zatrudnienia o statusie osoby bezrobotnej lub poszukującej pracy</w:t>
      </w:r>
      <w:r w:rsidRPr="00FC43D6">
        <w:rPr>
          <w:rFonts w:ascii="Verdana" w:hAnsi="Verdana"/>
          <w:sz w:val="20"/>
          <w:szCs w:val="20"/>
        </w:rPr>
        <w:t>- w przypadku osób, które w chwili przyjęcia do projektu miały status osoby bezrobotnej lub biernej zawodowo;</w:t>
      </w:r>
      <w:r w:rsidR="00204AFF" w:rsidRPr="00FC43D6">
        <w:rPr>
          <w:rFonts w:ascii="Verdana" w:hAnsi="Verdana"/>
          <w:sz w:val="20"/>
          <w:szCs w:val="20"/>
        </w:rPr>
        <w:t xml:space="preserve"> </w:t>
      </w:r>
    </w:p>
    <w:p w:rsidR="00FC43D6" w:rsidRDefault="002E66E2" w:rsidP="00FC43D6">
      <w:pPr>
        <w:pStyle w:val="Tekstpodstawowywcity"/>
        <w:numPr>
          <w:ilvl w:val="0"/>
          <w:numId w:val="21"/>
        </w:numPr>
        <w:spacing w:after="0"/>
        <w:jc w:val="both"/>
        <w:rPr>
          <w:rFonts w:ascii="Verdana" w:hAnsi="Verdana"/>
          <w:sz w:val="20"/>
          <w:szCs w:val="20"/>
        </w:rPr>
      </w:pPr>
      <w:proofErr w:type="spellStart"/>
      <w:r w:rsidRPr="00B82311">
        <w:rPr>
          <w:rFonts w:ascii="Verdana" w:hAnsi="Verdana"/>
          <w:sz w:val="20"/>
          <w:szCs w:val="20"/>
        </w:rPr>
        <w:t>Uczestni</w:t>
      </w:r>
      <w:proofErr w:type="spellEnd"/>
      <w:r w:rsidRPr="00B82311">
        <w:rPr>
          <w:rFonts w:ascii="Verdana" w:hAnsi="Verdana"/>
          <w:sz w:val="20"/>
          <w:szCs w:val="20"/>
        </w:rPr>
        <w:t>(</w:t>
      </w:r>
      <w:proofErr w:type="spellStart"/>
      <w:r w:rsidRPr="00B82311">
        <w:rPr>
          <w:rFonts w:ascii="Verdana" w:hAnsi="Verdana"/>
          <w:sz w:val="20"/>
          <w:szCs w:val="20"/>
        </w:rPr>
        <w:t>cy</w:t>
      </w:r>
      <w:proofErr w:type="spellEnd"/>
      <w:r w:rsidRPr="00B82311">
        <w:rPr>
          <w:rFonts w:ascii="Verdana" w:hAnsi="Verdana"/>
          <w:sz w:val="20"/>
          <w:szCs w:val="20"/>
        </w:rPr>
        <w:t>)/-</w:t>
      </w:r>
      <w:proofErr w:type="spellStart"/>
      <w:r w:rsidRPr="00B82311">
        <w:rPr>
          <w:rFonts w:ascii="Verdana" w:hAnsi="Verdana"/>
          <w:sz w:val="20"/>
          <w:szCs w:val="20"/>
        </w:rPr>
        <w:t>czki</w:t>
      </w:r>
      <w:proofErr w:type="spellEnd"/>
      <w:r w:rsidRPr="00B82311">
        <w:rPr>
          <w:rFonts w:ascii="Verdana" w:hAnsi="Verdana"/>
          <w:sz w:val="20"/>
          <w:szCs w:val="20"/>
        </w:rPr>
        <w:t xml:space="preserve"> </w:t>
      </w:r>
      <w:proofErr w:type="spellStart"/>
      <w:r w:rsidRPr="00B82311">
        <w:rPr>
          <w:rFonts w:ascii="Verdana" w:hAnsi="Verdana"/>
          <w:sz w:val="20"/>
          <w:szCs w:val="20"/>
        </w:rPr>
        <w:t>zobowiązan</w:t>
      </w:r>
      <w:proofErr w:type="spellEnd"/>
      <w:r w:rsidRPr="00B82311">
        <w:rPr>
          <w:rFonts w:ascii="Verdana" w:hAnsi="Verdana"/>
          <w:sz w:val="20"/>
          <w:szCs w:val="20"/>
        </w:rPr>
        <w:t xml:space="preserve">(i)/-e są do przekazania informacji dotyczących sytuacji Uczestnika Projektu po zakończeniu udziału w Projekcie (do 4 tygodni </w:t>
      </w:r>
      <w:r w:rsidRPr="00B82311">
        <w:rPr>
          <w:rFonts w:ascii="Verdana" w:hAnsi="Verdana"/>
          <w:sz w:val="20"/>
          <w:szCs w:val="20"/>
        </w:rPr>
        <w:br/>
        <w:t>od zakończenia udziału)</w:t>
      </w:r>
      <w:r w:rsidR="00204AFF" w:rsidRPr="00B82311">
        <w:rPr>
          <w:sz w:val="22"/>
          <w:szCs w:val="22"/>
        </w:rPr>
        <w:t xml:space="preserve"> </w:t>
      </w:r>
      <w:r w:rsidR="00204AFF" w:rsidRPr="00B82311">
        <w:rPr>
          <w:rFonts w:ascii="Verdana" w:hAnsi="Verdana"/>
          <w:sz w:val="20"/>
          <w:szCs w:val="20"/>
        </w:rPr>
        <w:t xml:space="preserve">zgodnie z zakresem danych określonych w Wytycznych </w:t>
      </w:r>
      <w:r w:rsidR="00FC43D6">
        <w:rPr>
          <w:rFonts w:ascii="Verdana" w:hAnsi="Verdana"/>
          <w:sz w:val="20"/>
          <w:szCs w:val="20"/>
        </w:rPr>
        <w:br/>
      </w:r>
      <w:r w:rsidR="00204AFF" w:rsidRPr="00B82311">
        <w:rPr>
          <w:rFonts w:ascii="Verdana" w:hAnsi="Verdana"/>
          <w:sz w:val="20"/>
          <w:szCs w:val="20"/>
        </w:rPr>
        <w:t>w zakresie monitorowania postępu rzeczowego realizacji programów operacyjnych na lata 2014-2020</w:t>
      </w:r>
      <w:r w:rsidRPr="00B82311">
        <w:rPr>
          <w:rFonts w:ascii="Verdana" w:hAnsi="Verdana"/>
          <w:sz w:val="20"/>
          <w:szCs w:val="20"/>
        </w:rPr>
        <w:t>.</w:t>
      </w:r>
      <w:r w:rsidR="00204AFF" w:rsidRPr="00204AFF">
        <w:t xml:space="preserve"> </w:t>
      </w:r>
    </w:p>
    <w:p w:rsidR="003A6D00" w:rsidRPr="00FC43D6" w:rsidRDefault="003A6D00" w:rsidP="00FC43D6">
      <w:pPr>
        <w:pStyle w:val="Tekstpodstawowywcity"/>
        <w:numPr>
          <w:ilvl w:val="0"/>
          <w:numId w:val="21"/>
        </w:numPr>
        <w:spacing w:after="0"/>
        <w:jc w:val="both"/>
        <w:rPr>
          <w:rFonts w:ascii="Verdana" w:hAnsi="Verdana"/>
          <w:sz w:val="20"/>
          <w:szCs w:val="20"/>
        </w:rPr>
      </w:pPr>
      <w:r w:rsidRPr="00FC43D6">
        <w:rPr>
          <w:rFonts w:ascii="Verdana" w:hAnsi="Verdana"/>
          <w:sz w:val="20"/>
          <w:szCs w:val="20"/>
        </w:rPr>
        <w:t>Dokumenty złożone w toku realizacji Projektu nie podlegają zwrotowi.</w:t>
      </w:r>
    </w:p>
    <w:p w:rsidR="00B82311" w:rsidRDefault="00B82311" w:rsidP="00B82311">
      <w:pPr>
        <w:pStyle w:val="Tekstpodstawowywcity"/>
        <w:spacing w:after="0"/>
        <w:jc w:val="both"/>
        <w:rPr>
          <w:rFonts w:ascii="Verdana" w:hAnsi="Verdana"/>
          <w:sz w:val="20"/>
          <w:szCs w:val="20"/>
        </w:rPr>
      </w:pPr>
    </w:p>
    <w:p w:rsidR="00B82311" w:rsidRPr="005E7521" w:rsidRDefault="00B82311" w:rsidP="00B82311">
      <w:pPr>
        <w:pStyle w:val="Tekstpodstawowywcity"/>
        <w:spacing w:after="0"/>
        <w:jc w:val="both"/>
        <w:rPr>
          <w:rFonts w:ascii="Verdana" w:hAnsi="Verdana" w:cs="Tahoma"/>
          <w:sz w:val="20"/>
          <w:szCs w:val="20"/>
        </w:rPr>
      </w:pPr>
    </w:p>
    <w:p w:rsidR="001A5247" w:rsidRDefault="001A5247" w:rsidP="00D12D31">
      <w:pPr>
        <w:pStyle w:val="Tekstpodstawowy2"/>
        <w:autoSpaceDE w:val="0"/>
        <w:autoSpaceDN w:val="0"/>
        <w:spacing w:after="0" w:line="240" w:lineRule="auto"/>
        <w:jc w:val="center"/>
        <w:rPr>
          <w:rFonts w:ascii="Verdana" w:hAnsi="Verdana"/>
          <w:sz w:val="20"/>
          <w:szCs w:val="20"/>
          <w:highlight w:val="yellow"/>
        </w:rPr>
      </w:pPr>
    </w:p>
    <w:p w:rsidR="001A251E" w:rsidRDefault="001A251E" w:rsidP="00D12D31">
      <w:pPr>
        <w:pStyle w:val="Tekstpodstawowy2"/>
        <w:autoSpaceDE w:val="0"/>
        <w:autoSpaceDN w:val="0"/>
        <w:spacing w:after="0" w:line="240" w:lineRule="auto"/>
        <w:jc w:val="center"/>
        <w:rPr>
          <w:rFonts w:ascii="Verdana" w:hAnsi="Verdana"/>
          <w:sz w:val="20"/>
          <w:szCs w:val="20"/>
          <w:highlight w:val="yellow"/>
        </w:rPr>
      </w:pPr>
    </w:p>
    <w:p w:rsidR="00D12D31" w:rsidRDefault="00D12D31" w:rsidP="00D12D31">
      <w:pPr>
        <w:pStyle w:val="Tekstpodstawowy2"/>
        <w:autoSpaceDE w:val="0"/>
        <w:autoSpaceDN w:val="0"/>
        <w:spacing w:after="0" w:line="240" w:lineRule="auto"/>
        <w:jc w:val="center"/>
        <w:rPr>
          <w:rFonts w:ascii="Verdana" w:hAnsi="Verdana" w:cs="Tahoma"/>
          <w:b/>
          <w:sz w:val="20"/>
          <w:szCs w:val="20"/>
        </w:rPr>
      </w:pPr>
      <w:r w:rsidRPr="005569E1">
        <w:rPr>
          <w:rFonts w:ascii="Verdana" w:hAnsi="Verdana"/>
          <w:sz w:val="20"/>
          <w:szCs w:val="20"/>
          <w:highlight w:val="yellow"/>
        </w:rPr>
        <w:br/>
      </w:r>
      <w:r w:rsidRPr="00C91CF7">
        <w:rPr>
          <w:rFonts w:ascii="Verdana" w:hAnsi="Verdana" w:cs="Tahoma"/>
          <w:b/>
          <w:sz w:val="20"/>
          <w:szCs w:val="20"/>
        </w:rPr>
        <w:t>§ 6 Monitoring</w:t>
      </w:r>
    </w:p>
    <w:p w:rsidR="00FC43D6" w:rsidRDefault="00C91CF7" w:rsidP="00FC43D6">
      <w:pPr>
        <w:pStyle w:val="Tekstpodstawowywcity"/>
        <w:numPr>
          <w:ilvl w:val="0"/>
          <w:numId w:val="23"/>
        </w:numPr>
        <w:spacing w:after="0"/>
        <w:jc w:val="both"/>
        <w:rPr>
          <w:rFonts w:ascii="Verdana" w:hAnsi="Verdana"/>
          <w:sz w:val="20"/>
          <w:szCs w:val="20"/>
        </w:rPr>
      </w:pPr>
      <w:r w:rsidRPr="00C91CF7">
        <w:rPr>
          <w:rFonts w:ascii="Verdana" w:hAnsi="Verdana"/>
          <w:sz w:val="20"/>
          <w:szCs w:val="20"/>
        </w:rPr>
        <w:t>Realizator projektu prowadzi</w:t>
      </w:r>
      <w:r w:rsidR="00D12D31" w:rsidRPr="00C91CF7">
        <w:rPr>
          <w:rFonts w:ascii="Verdana" w:hAnsi="Verdana"/>
          <w:sz w:val="20"/>
          <w:szCs w:val="20"/>
        </w:rPr>
        <w:t xml:space="preserve"> bieżący monitoring</w:t>
      </w:r>
      <w:r w:rsidRPr="00C91CF7">
        <w:rPr>
          <w:rFonts w:ascii="Verdana" w:hAnsi="Verdana"/>
          <w:sz w:val="20"/>
          <w:szCs w:val="20"/>
        </w:rPr>
        <w:t xml:space="preserve"> osiąg</w:t>
      </w:r>
      <w:r>
        <w:rPr>
          <w:rFonts w:ascii="Verdana" w:hAnsi="Verdana"/>
          <w:sz w:val="20"/>
          <w:szCs w:val="20"/>
        </w:rPr>
        <w:t>anych rezultatów Projektu i raz na kwartał przeprowadza ankietę monitorującą</w:t>
      </w:r>
      <w:r w:rsidRPr="00C91CF7">
        <w:rPr>
          <w:rFonts w:ascii="Verdana" w:hAnsi="Verdana"/>
          <w:sz w:val="20"/>
          <w:szCs w:val="20"/>
        </w:rPr>
        <w:t xml:space="preserve"> </w:t>
      </w:r>
      <w:r>
        <w:rPr>
          <w:rFonts w:ascii="Verdana" w:hAnsi="Verdana"/>
          <w:sz w:val="20"/>
          <w:szCs w:val="20"/>
        </w:rPr>
        <w:t xml:space="preserve">sytuację zawodową </w:t>
      </w:r>
      <w:proofErr w:type="spellStart"/>
      <w:r w:rsidRPr="00455EA3">
        <w:rPr>
          <w:rFonts w:ascii="Verdana" w:hAnsi="Verdana"/>
          <w:sz w:val="20"/>
          <w:szCs w:val="20"/>
        </w:rPr>
        <w:t>Uczestni</w:t>
      </w:r>
      <w:proofErr w:type="spellEnd"/>
      <w:r w:rsidRPr="00455EA3">
        <w:rPr>
          <w:rFonts w:ascii="Verdana" w:hAnsi="Verdana"/>
          <w:sz w:val="20"/>
          <w:szCs w:val="20"/>
        </w:rPr>
        <w:t>(</w:t>
      </w:r>
      <w:proofErr w:type="spellStart"/>
      <w:r>
        <w:rPr>
          <w:rFonts w:ascii="Verdana" w:hAnsi="Verdana"/>
          <w:sz w:val="20"/>
          <w:szCs w:val="20"/>
        </w:rPr>
        <w:t>ka</w:t>
      </w:r>
      <w:proofErr w:type="spellEnd"/>
      <w:r w:rsidRPr="00455EA3">
        <w:rPr>
          <w:rFonts w:ascii="Verdana" w:hAnsi="Verdana"/>
          <w:sz w:val="20"/>
          <w:szCs w:val="20"/>
        </w:rPr>
        <w:t>)/-</w:t>
      </w:r>
      <w:proofErr w:type="spellStart"/>
      <w:r w:rsidRPr="00455EA3">
        <w:rPr>
          <w:rFonts w:ascii="Verdana" w:hAnsi="Verdana"/>
          <w:sz w:val="20"/>
          <w:szCs w:val="20"/>
        </w:rPr>
        <w:t>czki</w:t>
      </w:r>
      <w:proofErr w:type="spellEnd"/>
      <w:r>
        <w:rPr>
          <w:rFonts w:ascii="Verdana" w:hAnsi="Verdana"/>
          <w:sz w:val="20"/>
          <w:szCs w:val="20"/>
        </w:rPr>
        <w:t xml:space="preserve">. </w:t>
      </w:r>
      <w:r w:rsidR="00D12D31" w:rsidRPr="00C91CF7">
        <w:rPr>
          <w:rFonts w:ascii="Verdana" w:hAnsi="Verdana"/>
          <w:sz w:val="20"/>
          <w:szCs w:val="20"/>
        </w:rPr>
        <w:t xml:space="preserve"> </w:t>
      </w:r>
    </w:p>
    <w:p w:rsidR="00D12D31" w:rsidRPr="00FC43D6" w:rsidRDefault="00D12D31" w:rsidP="00FC43D6">
      <w:pPr>
        <w:pStyle w:val="Tekstpodstawowywcity"/>
        <w:numPr>
          <w:ilvl w:val="0"/>
          <w:numId w:val="23"/>
        </w:numPr>
        <w:spacing w:after="0"/>
        <w:jc w:val="both"/>
        <w:rPr>
          <w:rFonts w:ascii="Verdana" w:hAnsi="Verdana"/>
          <w:sz w:val="20"/>
          <w:szCs w:val="20"/>
        </w:rPr>
      </w:pPr>
      <w:r w:rsidRPr="00FC43D6">
        <w:rPr>
          <w:rFonts w:ascii="Verdana" w:hAnsi="Verdana"/>
          <w:sz w:val="20"/>
          <w:szCs w:val="20"/>
        </w:rPr>
        <w:t xml:space="preserve">Monitorowanie dostosowania sposobu udzielania wsparcia do potrzeb </w:t>
      </w:r>
      <w:r w:rsidR="00C91CF7" w:rsidRPr="00FC43D6">
        <w:rPr>
          <w:rFonts w:ascii="Verdana" w:hAnsi="Verdana"/>
          <w:sz w:val="20"/>
          <w:szCs w:val="20"/>
        </w:rPr>
        <w:t>Rodziców</w:t>
      </w:r>
      <w:r w:rsidRPr="00FC43D6">
        <w:rPr>
          <w:rFonts w:ascii="Verdana" w:hAnsi="Verdana"/>
          <w:sz w:val="20"/>
          <w:szCs w:val="20"/>
        </w:rPr>
        <w:t xml:space="preserve"> odbywać się będzie poprzez obserwacje i rozmowy z </w:t>
      </w:r>
      <w:proofErr w:type="spellStart"/>
      <w:r w:rsidRPr="00FC43D6">
        <w:rPr>
          <w:rFonts w:ascii="Verdana" w:hAnsi="Verdana"/>
          <w:sz w:val="20"/>
          <w:szCs w:val="20"/>
        </w:rPr>
        <w:t>Uczestni</w:t>
      </w:r>
      <w:proofErr w:type="spellEnd"/>
      <w:r w:rsidRPr="00FC43D6">
        <w:rPr>
          <w:rFonts w:ascii="Verdana" w:hAnsi="Verdana"/>
          <w:sz w:val="20"/>
          <w:szCs w:val="20"/>
        </w:rPr>
        <w:t>(kami)/-</w:t>
      </w:r>
      <w:proofErr w:type="spellStart"/>
      <w:r w:rsidRPr="00FC43D6">
        <w:rPr>
          <w:rFonts w:ascii="Verdana" w:hAnsi="Verdana"/>
          <w:sz w:val="20"/>
          <w:szCs w:val="20"/>
        </w:rPr>
        <w:t>czkami</w:t>
      </w:r>
      <w:proofErr w:type="spellEnd"/>
      <w:r w:rsidR="00C91CF7" w:rsidRPr="00FC43D6">
        <w:rPr>
          <w:rFonts w:ascii="Verdana" w:hAnsi="Verdana"/>
          <w:sz w:val="20"/>
          <w:szCs w:val="20"/>
        </w:rPr>
        <w:t xml:space="preserve">, kontrolę frekwencji, </w:t>
      </w:r>
      <w:r w:rsidRPr="00FC43D6">
        <w:rPr>
          <w:rFonts w:ascii="Verdana" w:hAnsi="Verdana"/>
          <w:sz w:val="20"/>
          <w:szCs w:val="20"/>
        </w:rPr>
        <w:t xml:space="preserve">bieżące hospitacje zajęć oraz kontrole. </w:t>
      </w:r>
    </w:p>
    <w:p w:rsidR="00C91CF7" w:rsidRDefault="00C91CF7" w:rsidP="00C91CF7">
      <w:pPr>
        <w:pStyle w:val="Tekstpodstawowywcity"/>
        <w:spacing w:after="0"/>
        <w:jc w:val="both"/>
        <w:rPr>
          <w:rFonts w:ascii="Verdana" w:hAnsi="Verdana"/>
          <w:sz w:val="20"/>
          <w:szCs w:val="20"/>
        </w:rPr>
      </w:pPr>
    </w:p>
    <w:p w:rsidR="00FC43D6" w:rsidRDefault="00FC43D6" w:rsidP="00C91CF7">
      <w:pPr>
        <w:pStyle w:val="Tekstpodstawowywcity"/>
        <w:spacing w:after="0"/>
        <w:jc w:val="both"/>
        <w:rPr>
          <w:rFonts w:ascii="Verdana" w:hAnsi="Verdana"/>
          <w:sz w:val="20"/>
          <w:szCs w:val="20"/>
        </w:rPr>
      </w:pPr>
    </w:p>
    <w:p w:rsidR="00FC43D6" w:rsidRPr="004D5CBE" w:rsidRDefault="00FC43D6" w:rsidP="00C91CF7">
      <w:pPr>
        <w:pStyle w:val="Tekstpodstawowywcity"/>
        <w:spacing w:after="0"/>
        <w:jc w:val="both"/>
        <w:rPr>
          <w:rFonts w:ascii="Verdana" w:hAnsi="Verdana"/>
          <w:sz w:val="20"/>
          <w:szCs w:val="20"/>
        </w:rPr>
      </w:pPr>
    </w:p>
    <w:p w:rsidR="00D12D31" w:rsidRDefault="00D12D31" w:rsidP="00D12D31">
      <w:pPr>
        <w:pStyle w:val="Tekstpodstawowy2"/>
        <w:autoSpaceDE w:val="0"/>
        <w:autoSpaceDN w:val="0"/>
        <w:spacing w:after="0" w:line="240" w:lineRule="auto"/>
        <w:jc w:val="center"/>
        <w:rPr>
          <w:rFonts w:ascii="Verdana" w:hAnsi="Verdana" w:cs="Tahoma"/>
          <w:b/>
          <w:sz w:val="20"/>
          <w:szCs w:val="20"/>
        </w:rPr>
      </w:pPr>
      <w:r w:rsidRPr="00973C43">
        <w:rPr>
          <w:rFonts w:ascii="Verdana" w:hAnsi="Verdana" w:cs="Tahoma"/>
          <w:b/>
          <w:sz w:val="20"/>
          <w:szCs w:val="20"/>
        </w:rPr>
        <w:t>§ 7 Postanowienia końcowe</w:t>
      </w:r>
    </w:p>
    <w:p w:rsidR="00D12D31" w:rsidRPr="00973C43" w:rsidRDefault="00D12D31" w:rsidP="00D12D31">
      <w:pPr>
        <w:pStyle w:val="Tekstpodstawowy2"/>
        <w:autoSpaceDE w:val="0"/>
        <w:autoSpaceDN w:val="0"/>
        <w:spacing w:after="0" w:line="240" w:lineRule="auto"/>
        <w:jc w:val="center"/>
        <w:rPr>
          <w:rFonts w:ascii="Verdana" w:hAnsi="Verdana" w:cs="Tahoma"/>
          <w:b/>
          <w:sz w:val="20"/>
          <w:szCs w:val="20"/>
        </w:rPr>
      </w:pPr>
    </w:p>
    <w:p w:rsidR="00D12D31" w:rsidRPr="00B81EC6" w:rsidRDefault="00D12D31" w:rsidP="00FC43D6">
      <w:pPr>
        <w:pStyle w:val="Tekstpodstawowywcity"/>
        <w:numPr>
          <w:ilvl w:val="0"/>
          <w:numId w:val="24"/>
        </w:numPr>
        <w:spacing w:after="0"/>
        <w:jc w:val="both"/>
        <w:rPr>
          <w:rFonts w:ascii="Verdana" w:hAnsi="Verdana"/>
          <w:bCs/>
          <w:sz w:val="20"/>
          <w:szCs w:val="20"/>
        </w:rPr>
      </w:pPr>
      <w:r w:rsidRPr="00B81EC6">
        <w:rPr>
          <w:rFonts w:ascii="Verdana" w:hAnsi="Verdana" w:cs="Tahoma"/>
          <w:sz w:val="20"/>
          <w:szCs w:val="20"/>
        </w:rPr>
        <w:t>Regulam</w:t>
      </w:r>
      <w:r>
        <w:rPr>
          <w:rFonts w:ascii="Verdana" w:hAnsi="Verdana" w:cs="Tahoma"/>
          <w:sz w:val="20"/>
          <w:szCs w:val="20"/>
        </w:rPr>
        <w:t xml:space="preserve">in wchodzi w życie z </w:t>
      </w:r>
      <w:r w:rsidRPr="001A5247">
        <w:rPr>
          <w:rFonts w:ascii="Verdana" w:hAnsi="Verdana" w:cs="Tahoma"/>
          <w:sz w:val="20"/>
          <w:szCs w:val="20"/>
        </w:rPr>
        <w:t xml:space="preserve">dniem </w:t>
      </w:r>
      <w:r w:rsidR="00E96040" w:rsidRPr="001A5247">
        <w:rPr>
          <w:rFonts w:ascii="Verdana" w:hAnsi="Verdana" w:cs="Tahoma"/>
          <w:sz w:val="20"/>
          <w:szCs w:val="20"/>
        </w:rPr>
        <w:t>1.11</w:t>
      </w:r>
      <w:r w:rsidRPr="001A5247">
        <w:rPr>
          <w:rFonts w:ascii="Verdana" w:hAnsi="Verdana" w:cs="Tahoma"/>
          <w:sz w:val="20"/>
          <w:szCs w:val="20"/>
        </w:rPr>
        <w:t>.20</w:t>
      </w:r>
      <w:r w:rsidR="00E96040" w:rsidRPr="001A5247">
        <w:rPr>
          <w:rFonts w:ascii="Verdana" w:hAnsi="Verdana" w:cs="Tahoma"/>
          <w:sz w:val="20"/>
          <w:szCs w:val="20"/>
        </w:rPr>
        <w:t>21</w:t>
      </w:r>
      <w:r w:rsidRPr="001A5247">
        <w:rPr>
          <w:rFonts w:ascii="Verdana" w:hAnsi="Verdana" w:cs="Tahoma"/>
          <w:sz w:val="20"/>
          <w:szCs w:val="20"/>
        </w:rPr>
        <w:t xml:space="preserve"> r. i może</w:t>
      </w:r>
      <w:r w:rsidRPr="00B81EC6">
        <w:rPr>
          <w:rFonts w:ascii="Verdana" w:hAnsi="Verdana" w:cs="Tahoma"/>
          <w:sz w:val="20"/>
          <w:szCs w:val="20"/>
        </w:rPr>
        <w:t xml:space="preserve"> ulec zmianie. Zmiana regulaminu odbywa się poprzez publikację na stronie internetowej Realizatora</w:t>
      </w:r>
      <w:r w:rsidRPr="00B81EC6">
        <w:rPr>
          <w:rFonts w:ascii="Verdana" w:hAnsi="Verdana"/>
          <w:sz w:val="20"/>
          <w:szCs w:val="20"/>
        </w:rPr>
        <w:t>.</w:t>
      </w:r>
    </w:p>
    <w:p w:rsidR="00D12D31" w:rsidRPr="00973C43" w:rsidRDefault="00D12D31" w:rsidP="00FC43D6">
      <w:pPr>
        <w:pStyle w:val="Tekstpodstawowywcity"/>
        <w:numPr>
          <w:ilvl w:val="0"/>
          <w:numId w:val="24"/>
        </w:numPr>
        <w:spacing w:after="0"/>
        <w:jc w:val="both"/>
        <w:rPr>
          <w:rFonts w:ascii="Verdana" w:hAnsi="Verdana"/>
          <w:bCs/>
          <w:i/>
          <w:sz w:val="20"/>
          <w:szCs w:val="20"/>
        </w:rPr>
      </w:pPr>
      <w:r w:rsidRPr="00973C43">
        <w:rPr>
          <w:rFonts w:ascii="Verdana" w:hAnsi="Verdana"/>
          <w:sz w:val="20"/>
          <w:szCs w:val="20"/>
        </w:rPr>
        <w:t>W sprawach nieuregulowanych niniejszym Regulaminem zastosowanie mają odpowiednie dokumenty programowe oraz zasady regulujące wdrażanie Regionalnego Programu Operacyjnego Województwa Łódzkiego na lata 2014-2020, a także odpowiednie akty prawa krajowego i Wspólnot Europejskich.</w:t>
      </w:r>
      <w:r w:rsidRPr="00973C43">
        <w:rPr>
          <w:rFonts w:ascii="Verdana" w:hAnsi="Verdana"/>
          <w:bCs/>
          <w:i/>
          <w:sz w:val="20"/>
          <w:szCs w:val="20"/>
        </w:rPr>
        <w:t xml:space="preserve"> </w:t>
      </w:r>
    </w:p>
    <w:p w:rsidR="00D12D31" w:rsidRDefault="00D12D31" w:rsidP="00D12D31">
      <w:pPr>
        <w:tabs>
          <w:tab w:val="left" w:pos="1315"/>
        </w:tabs>
        <w:spacing w:after="0" w:line="240" w:lineRule="auto"/>
        <w:jc w:val="both"/>
        <w:rPr>
          <w:rFonts w:ascii="Verdana" w:hAnsi="Verdana" w:cs="Tahoma"/>
          <w:b/>
          <w:sz w:val="20"/>
          <w:szCs w:val="20"/>
          <w:highlight w:val="yellow"/>
        </w:rPr>
      </w:pPr>
    </w:p>
    <w:p w:rsidR="00D12D31" w:rsidRDefault="00D12D31" w:rsidP="00D12D31">
      <w:pPr>
        <w:tabs>
          <w:tab w:val="left" w:pos="1315"/>
        </w:tabs>
        <w:spacing w:after="0" w:line="240" w:lineRule="auto"/>
        <w:jc w:val="both"/>
        <w:rPr>
          <w:rFonts w:ascii="Verdana" w:hAnsi="Verdana" w:cs="Tahoma"/>
          <w:b/>
          <w:sz w:val="20"/>
          <w:szCs w:val="20"/>
          <w:highlight w:val="yellow"/>
        </w:rPr>
      </w:pPr>
    </w:p>
    <w:p w:rsidR="00D12D31" w:rsidRDefault="00D12D31" w:rsidP="00D12D31">
      <w:pPr>
        <w:tabs>
          <w:tab w:val="left" w:pos="1315"/>
        </w:tabs>
        <w:spacing w:after="0" w:line="240" w:lineRule="auto"/>
        <w:jc w:val="both"/>
        <w:rPr>
          <w:rFonts w:ascii="Verdana" w:hAnsi="Verdana" w:cs="Tahoma"/>
          <w:b/>
          <w:sz w:val="18"/>
          <w:szCs w:val="18"/>
        </w:rPr>
      </w:pPr>
      <w:r w:rsidRPr="005569E1">
        <w:rPr>
          <w:rFonts w:ascii="Verdana" w:hAnsi="Verdana" w:cs="Tahoma"/>
          <w:b/>
          <w:sz w:val="20"/>
          <w:szCs w:val="20"/>
          <w:highlight w:val="yellow"/>
        </w:rPr>
        <w:br/>
      </w:r>
      <w:r w:rsidRPr="0014638E">
        <w:rPr>
          <w:rFonts w:ascii="Verdana" w:hAnsi="Verdana" w:cs="Tahoma"/>
          <w:b/>
          <w:sz w:val="18"/>
          <w:szCs w:val="18"/>
        </w:rPr>
        <w:t>Załączniki:</w:t>
      </w:r>
    </w:p>
    <w:p w:rsidR="00D12D31" w:rsidRPr="0014638E" w:rsidRDefault="00D12D31" w:rsidP="00D12D31">
      <w:pPr>
        <w:tabs>
          <w:tab w:val="left" w:pos="1315"/>
        </w:tabs>
        <w:spacing w:after="0" w:line="240" w:lineRule="auto"/>
        <w:jc w:val="both"/>
        <w:rPr>
          <w:rFonts w:ascii="Verdana" w:hAnsi="Verdana" w:cs="Tahoma"/>
          <w:b/>
          <w:sz w:val="18"/>
          <w:szCs w:val="18"/>
        </w:rPr>
      </w:pPr>
    </w:p>
    <w:p w:rsidR="00E96040" w:rsidRPr="00E96040" w:rsidRDefault="00D12D31" w:rsidP="00E96040">
      <w:pPr>
        <w:pStyle w:val="Akapitzlist"/>
        <w:numPr>
          <w:ilvl w:val="2"/>
          <w:numId w:val="5"/>
        </w:numPr>
        <w:tabs>
          <w:tab w:val="left" w:pos="1315"/>
        </w:tabs>
        <w:spacing w:after="0" w:line="240" w:lineRule="auto"/>
        <w:jc w:val="both"/>
        <w:rPr>
          <w:rFonts w:ascii="Verdana" w:hAnsi="Verdana" w:cs="Tahoma"/>
          <w:b/>
          <w:sz w:val="18"/>
          <w:szCs w:val="18"/>
        </w:rPr>
      </w:pPr>
      <w:r w:rsidRPr="00E96040">
        <w:rPr>
          <w:rFonts w:ascii="Verdana" w:hAnsi="Verdana" w:cs="Tahoma"/>
          <w:b/>
          <w:sz w:val="18"/>
          <w:szCs w:val="18"/>
        </w:rPr>
        <w:t xml:space="preserve">Karta zgłoszenia </w:t>
      </w:r>
      <w:r w:rsidR="00E96040" w:rsidRPr="00E96040">
        <w:rPr>
          <w:rFonts w:ascii="Verdana" w:hAnsi="Verdana" w:cs="Tahoma"/>
          <w:b/>
          <w:sz w:val="18"/>
          <w:szCs w:val="18"/>
        </w:rPr>
        <w:t>dziecka do Gminnego Żłobka  w Drużbicach w ramach Projektu „Aktywny Maluch, Aktywny Rodzic”</w:t>
      </w:r>
      <w:r w:rsidRPr="00E96040">
        <w:rPr>
          <w:rFonts w:ascii="Verdana" w:hAnsi="Verdana" w:cs="Tahoma"/>
          <w:b/>
          <w:sz w:val="18"/>
          <w:szCs w:val="18"/>
        </w:rPr>
        <w:t>;</w:t>
      </w:r>
    </w:p>
    <w:p w:rsidR="00E96040" w:rsidRPr="00E96040" w:rsidRDefault="00E96040" w:rsidP="00E96040">
      <w:pPr>
        <w:tabs>
          <w:tab w:val="left" w:pos="1315"/>
        </w:tabs>
        <w:spacing w:after="0" w:line="240" w:lineRule="auto"/>
        <w:ind w:left="1800"/>
        <w:jc w:val="both"/>
        <w:rPr>
          <w:rFonts w:ascii="Verdana" w:hAnsi="Verdana" w:cs="Tahoma"/>
          <w:b/>
          <w:sz w:val="18"/>
          <w:szCs w:val="18"/>
        </w:rPr>
      </w:pPr>
    </w:p>
    <w:p w:rsidR="00D12D31" w:rsidRPr="00E96040" w:rsidRDefault="00D12D31" w:rsidP="00E96040">
      <w:pPr>
        <w:pStyle w:val="Akapitzlist"/>
        <w:numPr>
          <w:ilvl w:val="2"/>
          <w:numId w:val="5"/>
        </w:numPr>
        <w:tabs>
          <w:tab w:val="left" w:pos="1315"/>
        </w:tabs>
        <w:spacing w:after="0" w:line="240" w:lineRule="auto"/>
        <w:jc w:val="both"/>
        <w:rPr>
          <w:rFonts w:ascii="Verdana" w:hAnsi="Verdana" w:cs="Tahoma"/>
          <w:b/>
          <w:sz w:val="18"/>
          <w:szCs w:val="18"/>
        </w:rPr>
      </w:pPr>
      <w:r w:rsidRPr="00E96040">
        <w:rPr>
          <w:rFonts w:ascii="Verdana" w:hAnsi="Verdana" w:cs="Tahoma"/>
          <w:b/>
          <w:sz w:val="18"/>
          <w:szCs w:val="18"/>
        </w:rPr>
        <w:t xml:space="preserve">Deklaracja uczestnictwa w </w:t>
      </w:r>
      <w:r w:rsidR="00E96040">
        <w:rPr>
          <w:rFonts w:ascii="Verdana" w:hAnsi="Verdana" w:cs="Tahoma"/>
          <w:b/>
          <w:sz w:val="18"/>
          <w:szCs w:val="18"/>
        </w:rPr>
        <w:t>Projekcie</w:t>
      </w:r>
      <w:r w:rsidRPr="00E96040">
        <w:rPr>
          <w:rFonts w:ascii="Verdana" w:hAnsi="Verdana" w:cs="Tahoma"/>
          <w:b/>
          <w:sz w:val="18"/>
          <w:szCs w:val="18"/>
        </w:rPr>
        <w:t xml:space="preserve"> „Aktywny Maluch, Aktywny Rodzic”</w:t>
      </w:r>
      <w:r w:rsidR="00E96040">
        <w:rPr>
          <w:rFonts w:ascii="Verdana" w:hAnsi="Verdana" w:cs="Tahoma"/>
          <w:b/>
          <w:sz w:val="18"/>
          <w:szCs w:val="18"/>
        </w:rPr>
        <w:t>.</w:t>
      </w:r>
    </w:p>
    <w:p w:rsidR="00D12D31" w:rsidRPr="0014638E" w:rsidRDefault="00D12D31" w:rsidP="00D12D31">
      <w:pPr>
        <w:spacing w:after="0" w:line="240" w:lineRule="auto"/>
        <w:jc w:val="both"/>
        <w:rPr>
          <w:rFonts w:ascii="Verdana" w:hAnsi="Verdana" w:cs="Tahoma"/>
          <w:b/>
          <w:sz w:val="18"/>
          <w:szCs w:val="18"/>
        </w:rPr>
      </w:pPr>
    </w:p>
    <w:p w:rsidR="00D12D31" w:rsidRDefault="00D12D31" w:rsidP="00D12D31">
      <w:pPr>
        <w:spacing w:after="0" w:line="240" w:lineRule="auto"/>
        <w:jc w:val="both"/>
        <w:rPr>
          <w:rFonts w:ascii="Verdana" w:hAnsi="Verdana" w:cs="Tahoma"/>
          <w:b/>
          <w:sz w:val="18"/>
          <w:szCs w:val="18"/>
        </w:rPr>
      </w:pPr>
    </w:p>
    <w:p w:rsidR="00D12D31" w:rsidRDefault="00D12D31" w:rsidP="00D12D31">
      <w:pPr>
        <w:spacing w:after="0" w:line="240" w:lineRule="auto"/>
        <w:jc w:val="both"/>
        <w:rPr>
          <w:rFonts w:ascii="Verdana" w:hAnsi="Verdana" w:cs="Tahoma"/>
          <w:b/>
          <w:sz w:val="18"/>
          <w:szCs w:val="18"/>
        </w:rPr>
      </w:pPr>
    </w:p>
    <w:p w:rsidR="00D12D31" w:rsidRPr="00455EA3" w:rsidRDefault="00D12D31" w:rsidP="00D12D31">
      <w:pPr>
        <w:spacing w:after="0" w:line="240" w:lineRule="auto"/>
        <w:jc w:val="both"/>
        <w:rPr>
          <w:rFonts w:ascii="Verdana" w:hAnsi="Verdana" w:cs="Tahoma"/>
          <w:b/>
          <w:sz w:val="18"/>
          <w:szCs w:val="18"/>
        </w:rPr>
      </w:pPr>
      <w:r w:rsidRPr="00455EA3">
        <w:rPr>
          <w:rFonts w:ascii="Verdana" w:hAnsi="Verdana" w:cs="Tahoma"/>
          <w:b/>
          <w:sz w:val="18"/>
          <w:szCs w:val="18"/>
        </w:rPr>
        <w:t xml:space="preserve">                                                              </w:t>
      </w:r>
    </w:p>
    <w:p w:rsidR="00D12D31" w:rsidRDefault="00D12D31" w:rsidP="00C91CF7">
      <w:pPr>
        <w:tabs>
          <w:tab w:val="left" w:pos="1315"/>
        </w:tabs>
        <w:spacing w:after="0" w:line="240" w:lineRule="auto"/>
        <w:jc w:val="center"/>
        <w:rPr>
          <w:rFonts w:ascii="Verdana" w:hAnsi="Verdana" w:cs="Tahoma"/>
          <w:sz w:val="20"/>
          <w:szCs w:val="20"/>
        </w:rPr>
      </w:pPr>
      <w:r w:rsidRPr="00A21872">
        <w:rPr>
          <w:rFonts w:ascii="Verdana" w:hAnsi="Verdana" w:cs="Tahoma"/>
          <w:sz w:val="20"/>
          <w:szCs w:val="20"/>
        </w:rPr>
        <w:t xml:space="preserve">                                                                                 </w:t>
      </w:r>
    </w:p>
    <w:p w:rsidR="00D12D31" w:rsidRDefault="00D12D31" w:rsidP="00D12D31">
      <w:pPr>
        <w:tabs>
          <w:tab w:val="left" w:pos="1315"/>
        </w:tabs>
        <w:spacing w:after="0" w:line="240" w:lineRule="auto"/>
        <w:jc w:val="right"/>
        <w:rPr>
          <w:rFonts w:ascii="Verdana" w:hAnsi="Verdana" w:cs="Tahoma"/>
          <w:sz w:val="20"/>
          <w:szCs w:val="20"/>
        </w:rPr>
      </w:pPr>
    </w:p>
    <w:p w:rsidR="00D12D31" w:rsidRDefault="00D12D31" w:rsidP="00D12D31">
      <w:pPr>
        <w:tabs>
          <w:tab w:val="left" w:pos="5245"/>
        </w:tabs>
        <w:spacing w:after="0" w:line="240" w:lineRule="auto"/>
        <w:ind w:left="5245"/>
        <w:rPr>
          <w:rFonts w:ascii="Verdana" w:hAnsi="Verdana" w:cs="Tahoma"/>
          <w:sz w:val="20"/>
          <w:szCs w:val="20"/>
        </w:rPr>
      </w:pPr>
      <w:r w:rsidRPr="00A21872">
        <w:rPr>
          <w:rFonts w:ascii="Verdana" w:hAnsi="Verdana" w:cs="Tahoma"/>
          <w:sz w:val="20"/>
          <w:szCs w:val="20"/>
        </w:rPr>
        <w:t xml:space="preserve">Zatwierdzam:  </w:t>
      </w:r>
    </w:p>
    <w:p w:rsidR="00D12D31" w:rsidRDefault="00D12D31" w:rsidP="00D12D31">
      <w:pPr>
        <w:tabs>
          <w:tab w:val="left" w:pos="1315"/>
        </w:tabs>
        <w:spacing w:after="0" w:line="240" w:lineRule="auto"/>
        <w:jc w:val="right"/>
        <w:rPr>
          <w:rFonts w:ascii="Verdana" w:hAnsi="Verdana" w:cs="Tahoma"/>
          <w:sz w:val="20"/>
          <w:szCs w:val="20"/>
        </w:rPr>
      </w:pPr>
    </w:p>
    <w:p w:rsidR="00D12D31" w:rsidRPr="00A21872" w:rsidRDefault="00D12D31" w:rsidP="00D12D31">
      <w:pPr>
        <w:tabs>
          <w:tab w:val="left" w:pos="1315"/>
        </w:tabs>
        <w:spacing w:after="0" w:line="240" w:lineRule="auto"/>
        <w:jc w:val="right"/>
        <w:rPr>
          <w:rFonts w:ascii="Verdana" w:hAnsi="Verdana" w:cs="Tahoma"/>
          <w:sz w:val="20"/>
          <w:szCs w:val="20"/>
        </w:rPr>
      </w:pPr>
      <w:r w:rsidRPr="00A21872">
        <w:rPr>
          <w:rFonts w:ascii="Verdana" w:hAnsi="Verdana" w:cs="Tahoma"/>
          <w:sz w:val="20"/>
          <w:szCs w:val="20"/>
        </w:rPr>
        <w:t xml:space="preserve">                                                                                        </w:t>
      </w:r>
    </w:p>
    <w:p w:rsidR="00D12D31" w:rsidRDefault="00D12D31" w:rsidP="00D12D31">
      <w:pPr>
        <w:tabs>
          <w:tab w:val="left" w:pos="5670"/>
        </w:tabs>
        <w:ind w:left="5670"/>
        <w:rPr>
          <w:rFonts w:ascii="Verdana" w:hAnsi="Verdana" w:cs="Tahoma"/>
          <w:sz w:val="20"/>
          <w:szCs w:val="20"/>
        </w:rPr>
      </w:pPr>
      <w:r w:rsidRPr="00627805">
        <w:rPr>
          <w:rFonts w:ascii="Verdana" w:eastAsia="Times New Roman" w:hAnsi="Verdana" w:cs="Tahoma"/>
          <w:sz w:val="20"/>
          <w:szCs w:val="20"/>
          <w:lang w:eastAsia="ar-SA"/>
        </w:rPr>
        <w:t>Tomasz Głowacki</w:t>
      </w:r>
      <w:r w:rsidRPr="00A21872">
        <w:rPr>
          <w:rFonts w:ascii="Verdana" w:hAnsi="Verdana" w:cs="Tahoma"/>
          <w:sz w:val="20"/>
          <w:szCs w:val="20"/>
        </w:rPr>
        <w:t xml:space="preserve">                                                                                                                                                                                                    </w:t>
      </w:r>
    </w:p>
    <w:p w:rsidR="00D12D31" w:rsidRDefault="00D12D31" w:rsidP="00D12D31">
      <w:pPr>
        <w:tabs>
          <w:tab w:val="left" w:pos="5670"/>
        </w:tabs>
        <w:ind w:left="5670"/>
        <w:rPr>
          <w:rFonts w:ascii="Verdana" w:hAnsi="Verdana" w:cs="Tahoma"/>
          <w:sz w:val="20"/>
          <w:szCs w:val="20"/>
        </w:rPr>
      </w:pPr>
      <w:r w:rsidRPr="00A21872">
        <w:rPr>
          <w:rFonts w:ascii="Verdana" w:hAnsi="Verdana" w:cs="Tahoma"/>
          <w:sz w:val="20"/>
          <w:szCs w:val="20"/>
        </w:rPr>
        <w:t xml:space="preserve">Wójt Gminy </w:t>
      </w:r>
      <w:r>
        <w:rPr>
          <w:rFonts w:ascii="Verdana" w:hAnsi="Verdana" w:cs="Tahoma"/>
          <w:sz w:val="20"/>
          <w:szCs w:val="20"/>
        </w:rPr>
        <w:t xml:space="preserve">Drużbice </w:t>
      </w:r>
    </w:p>
    <w:p w:rsidR="00D12D31" w:rsidRDefault="00D12D31" w:rsidP="00D12D31">
      <w:pPr>
        <w:tabs>
          <w:tab w:val="left" w:pos="5670"/>
        </w:tabs>
        <w:ind w:left="5670"/>
        <w:rPr>
          <w:rFonts w:ascii="Verdana" w:hAnsi="Verdana" w:cs="Tahoma"/>
          <w:sz w:val="20"/>
          <w:szCs w:val="20"/>
        </w:rPr>
      </w:pPr>
    </w:p>
    <w:p w:rsidR="00D12D31" w:rsidRDefault="006234F9" w:rsidP="00D12D31">
      <w:pPr>
        <w:tabs>
          <w:tab w:val="left" w:pos="5670"/>
          <w:tab w:val="left" w:pos="6237"/>
        </w:tabs>
        <w:ind w:left="5670"/>
        <w:rPr>
          <w:rFonts w:ascii="Verdana" w:hAnsi="Verdana" w:cs="Tahoma"/>
          <w:sz w:val="20"/>
          <w:szCs w:val="20"/>
        </w:rPr>
      </w:pPr>
      <w:r>
        <w:rPr>
          <w:rFonts w:ascii="Verdana" w:hAnsi="Verdana" w:cs="Tahoma"/>
          <w:sz w:val="20"/>
          <w:szCs w:val="20"/>
        </w:rPr>
        <w:t>Edyta Pewniak-Surosz</w:t>
      </w:r>
    </w:p>
    <w:p w:rsidR="00D12D31" w:rsidRPr="00A21872" w:rsidRDefault="00D12D31" w:rsidP="00D12D31">
      <w:pPr>
        <w:tabs>
          <w:tab w:val="left" w:pos="5670"/>
          <w:tab w:val="left" w:pos="6237"/>
        </w:tabs>
        <w:ind w:left="5670"/>
        <w:rPr>
          <w:rFonts w:ascii="Verdana" w:hAnsi="Verdana" w:cs="Tahoma"/>
          <w:sz w:val="20"/>
          <w:szCs w:val="20"/>
        </w:rPr>
      </w:pPr>
      <w:r>
        <w:rPr>
          <w:rFonts w:ascii="Verdana" w:hAnsi="Verdana" w:cs="Tahoma"/>
          <w:sz w:val="20"/>
          <w:szCs w:val="20"/>
        </w:rPr>
        <w:t xml:space="preserve">Dyrektor </w:t>
      </w:r>
      <w:r w:rsidR="00E96040">
        <w:rPr>
          <w:rFonts w:ascii="Verdana" w:hAnsi="Verdana" w:cs="Tahoma"/>
          <w:sz w:val="20"/>
          <w:szCs w:val="20"/>
        </w:rPr>
        <w:t>Gminnego Żłobka</w:t>
      </w:r>
      <w:r w:rsidRPr="00471749">
        <w:rPr>
          <w:rFonts w:ascii="Verdana" w:hAnsi="Verdana" w:cs="Tahoma"/>
          <w:sz w:val="20"/>
          <w:szCs w:val="20"/>
        </w:rPr>
        <w:t xml:space="preserve"> </w:t>
      </w:r>
      <w:r>
        <w:rPr>
          <w:rFonts w:ascii="Verdana" w:hAnsi="Verdana" w:cs="Tahoma"/>
          <w:sz w:val="20"/>
          <w:szCs w:val="20"/>
        </w:rPr>
        <w:br/>
      </w:r>
      <w:r w:rsidRPr="00471749">
        <w:rPr>
          <w:rFonts w:ascii="Verdana" w:hAnsi="Verdana" w:cs="Tahoma"/>
          <w:sz w:val="20"/>
          <w:szCs w:val="20"/>
        </w:rPr>
        <w:t>w Drużbicach</w:t>
      </w:r>
    </w:p>
    <w:p w:rsidR="00D12D31" w:rsidRDefault="00D12D31" w:rsidP="00D12D31">
      <w:pPr>
        <w:tabs>
          <w:tab w:val="left" w:pos="5670"/>
        </w:tabs>
        <w:ind w:left="5670"/>
        <w:rPr>
          <w:rFonts w:ascii="Verdana" w:hAnsi="Verdana" w:cs="Tahoma"/>
          <w:sz w:val="20"/>
          <w:szCs w:val="20"/>
        </w:rPr>
      </w:pPr>
      <w:r w:rsidRPr="00A21872">
        <w:rPr>
          <w:rFonts w:ascii="Verdana" w:hAnsi="Verdana" w:cs="Tahoma"/>
          <w:sz w:val="20"/>
          <w:szCs w:val="20"/>
        </w:rPr>
        <w:t xml:space="preserve">                                             </w:t>
      </w:r>
      <w:r>
        <w:rPr>
          <w:rFonts w:ascii="Verdana" w:hAnsi="Verdana" w:cs="Tahoma"/>
          <w:sz w:val="20"/>
          <w:szCs w:val="20"/>
        </w:rPr>
        <w:t xml:space="preserve">                            Aleksandra Rafalska</w:t>
      </w:r>
    </w:p>
    <w:p w:rsidR="00D12D31" w:rsidRPr="00471749" w:rsidRDefault="00FC43D6" w:rsidP="00FC43D6">
      <w:pPr>
        <w:tabs>
          <w:tab w:val="left" w:pos="5670"/>
        </w:tabs>
        <w:spacing w:after="0" w:line="240" w:lineRule="auto"/>
        <w:rPr>
          <w:rFonts w:ascii="Verdana" w:hAnsi="Verdana" w:cs="Tahoma"/>
          <w:sz w:val="20"/>
          <w:szCs w:val="20"/>
        </w:rPr>
      </w:pPr>
      <w:r>
        <w:rPr>
          <w:rFonts w:ascii="Verdana" w:hAnsi="Verdana" w:cs="Tahoma"/>
          <w:sz w:val="20"/>
          <w:szCs w:val="20"/>
        </w:rPr>
        <w:t xml:space="preserve">                         </w:t>
      </w:r>
      <w:r w:rsidR="00D12D31" w:rsidRPr="00A21872">
        <w:rPr>
          <w:rFonts w:ascii="Verdana" w:hAnsi="Verdana" w:cs="Tahoma"/>
          <w:sz w:val="20"/>
          <w:szCs w:val="20"/>
        </w:rPr>
        <w:t xml:space="preserve">                                 </w:t>
      </w:r>
      <w:r w:rsidR="00D12D31">
        <w:rPr>
          <w:rFonts w:ascii="Verdana" w:hAnsi="Verdana" w:cs="Tahoma"/>
          <w:sz w:val="20"/>
          <w:szCs w:val="20"/>
        </w:rPr>
        <w:t xml:space="preserve">                       </w:t>
      </w:r>
      <w:r w:rsidR="00D12D31" w:rsidRPr="00A21872">
        <w:rPr>
          <w:rFonts w:ascii="Verdana" w:hAnsi="Verdana" w:cs="Tahoma"/>
          <w:sz w:val="20"/>
          <w:szCs w:val="20"/>
        </w:rPr>
        <w:t>Koordynator projektu</w:t>
      </w:r>
      <w:r w:rsidR="00D12D31">
        <w:tab/>
      </w:r>
    </w:p>
    <w:p w:rsidR="00C07448" w:rsidRDefault="00C07448"/>
    <w:p w:rsidR="004E18A2" w:rsidRDefault="004E18A2"/>
    <w:sectPr w:rsidR="004E18A2" w:rsidSect="00720296">
      <w:headerReference w:type="default" r:id="rId10"/>
      <w:footerReference w:type="default" r:id="rId11"/>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393" w:rsidRDefault="00E06393" w:rsidP="00BA4DB2">
      <w:pPr>
        <w:spacing w:after="0" w:line="240" w:lineRule="auto"/>
      </w:pPr>
      <w:r>
        <w:separator/>
      </w:r>
    </w:p>
  </w:endnote>
  <w:endnote w:type="continuationSeparator" w:id="0">
    <w:p w:rsidR="00E06393" w:rsidRDefault="00E06393" w:rsidP="00BA4D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296" w:rsidRPr="00FC43D6" w:rsidRDefault="00720296" w:rsidP="00EF224B">
    <w:pPr>
      <w:pStyle w:val="Nagwek"/>
      <w:tabs>
        <w:tab w:val="clear" w:pos="4536"/>
        <w:tab w:val="clear" w:pos="9072"/>
        <w:tab w:val="left" w:pos="1300"/>
      </w:tabs>
      <w:rPr>
        <w:sz w:val="10"/>
      </w:rPr>
    </w:pPr>
  </w:p>
  <w:p w:rsidR="00A0144A" w:rsidRPr="00EF224B" w:rsidRDefault="00CC459C" w:rsidP="00EF224B">
    <w:pPr>
      <w:pStyle w:val="Nagwek"/>
      <w:tabs>
        <w:tab w:val="clear" w:pos="4536"/>
        <w:tab w:val="clear" w:pos="9072"/>
        <w:tab w:val="left" w:pos="1300"/>
      </w:tabs>
    </w:pPr>
    <w:r>
      <w:rPr>
        <w:noProof/>
        <w:lang w:eastAsia="pl-PL"/>
      </w:rPr>
      <w:pict>
        <v:shapetype id="_x0000_t202" coordsize="21600,21600" o:spt="202" path="m,l,21600r21600,l21600,xe">
          <v:stroke joinstyle="miter"/>
          <v:path gradientshapeok="t" o:connecttype="rect"/>
        </v:shapetype>
        <v:shape id="_x0000_s2049" type="#_x0000_t202" style="position:absolute;margin-left:37.15pt;margin-top:-3.25pt;width:462pt;height:47.25pt;z-index:251658240" stroked="f">
          <v:textbox style="mso-next-textbox:#_x0000_s2049">
            <w:txbxContent>
              <w:p w:rsidR="00A0144A" w:rsidRPr="00A26BD1" w:rsidRDefault="00A0144A" w:rsidP="00EF224B">
                <w:pPr>
                  <w:spacing w:after="0" w:line="240" w:lineRule="auto"/>
                  <w:rPr>
                    <w:b/>
                    <w:color w:val="0066FF"/>
                    <w:sz w:val="24"/>
                    <w:szCs w:val="24"/>
                  </w:rPr>
                </w:pPr>
                <w:r w:rsidRPr="00A26BD1">
                  <w:rPr>
                    <w:b/>
                    <w:color w:val="0066FF"/>
                    <w:sz w:val="24"/>
                    <w:szCs w:val="24"/>
                  </w:rPr>
                  <w:t>Gmina Drużbice</w:t>
                </w:r>
              </w:p>
              <w:p w:rsidR="00A0144A" w:rsidRPr="00A26BD1" w:rsidRDefault="00A0144A" w:rsidP="00EF224B">
                <w:pPr>
                  <w:spacing w:after="0" w:line="240" w:lineRule="auto"/>
                  <w:rPr>
                    <w:b/>
                    <w:sz w:val="16"/>
                    <w:szCs w:val="16"/>
                  </w:rPr>
                </w:pPr>
                <w:r w:rsidRPr="00A26BD1">
                  <w:rPr>
                    <w:b/>
                    <w:sz w:val="16"/>
                    <w:szCs w:val="16"/>
                  </w:rPr>
                  <w:t>REALIZATOR PROJEKTU</w:t>
                </w:r>
              </w:p>
              <w:p w:rsidR="00A0144A" w:rsidRPr="00A26BD1" w:rsidRDefault="00A0144A" w:rsidP="00EF224B">
                <w:pPr>
                  <w:spacing w:after="0" w:line="240" w:lineRule="auto"/>
                  <w:rPr>
                    <w:sz w:val="16"/>
                    <w:szCs w:val="16"/>
                  </w:rPr>
                </w:pPr>
                <w:r w:rsidRPr="00A26BD1">
                  <w:rPr>
                    <w:sz w:val="16"/>
                    <w:szCs w:val="16"/>
                  </w:rPr>
                  <w:t xml:space="preserve">BIURO PROJEKTU Urząd Gminy w Drużbicach, Drużbice 77a, 97-403 Drużbice tel. (44) 631 10 78 w. 23, </w:t>
                </w:r>
                <w:r w:rsidRPr="00A26BD1">
                  <w:rPr>
                    <w:rFonts w:eastAsia="Times New Roman" w:cs="Courier New"/>
                    <w:sz w:val="16"/>
                    <w:szCs w:val="16"/>
                    <w:lang w:eastAsia="pl-PL"/>
                  </w:rPr>
                  <w:t>biuroprojektu@druzbice.pl</w:t>
                </w:r>
              </w:p>
            </w:txbxContent>
          </v:textbox>
        </v:shape>
      </w:pict>
    </w:r>
    <w:r w:rsidR="00A0144A">
      <w:rPr>
        <w:noProof/>
        <w:lang w:eastAsia="pl-PL"/>
      </w:rPr>
      <w:drawing>
        <wp:inline distT="0" distB="0" distL="0" distR="0">
          <wp:extent cx="388938" cy="466725"/>
          <wp:effectExtent l="19050" t="0" r="0" b="0"/>
          <wp:docPr id="8" name="Obraz 8" descr="C:\Documents and Settings\Właściciel\Ustawienia lokalne\Temporary Internet Files\Content.Word\herb wersja barw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Właściciel\Ustawienia lokalne\Temporary Internet Files\Content.Word\herb wersja barwna.jpg"/>
                  <pic:cNvPicPr>
                    <a:picLocks noChangeAspect="1" noChangeArrowheads="1"/>
                  </pic:cNvPicPr>
                </pic:nvPicPr>
                <pic:blipFill>
                  <a:blip r:embed="rId1"/>
                  <a:srcRect/>
                  <a:stretch>
                    <a:fillRect/>
                  </a:stretch>
                </pic:blipFill>
                <pic:spPr bwMode="auto">
                  <a:xfrm>
                    <a:off x="0" y="0"/>
                    <a:ext cx="394243" cy="473091"/>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393" w:rsidRDefault="00E06393" w:rsidP="00BA4DB2">
      <w:pPr>
        <w:spacing w:after="0" w:line="240" w:lineRule="auto"/>
      </w:pPr>
      <w:r>
        <w:separator/>
      </w:r>
    </w:p>
  </w:footnote>
  <w:footnote w:type="continuationSeparator" w:id="0">
    <w:p w:rsidR="00E06393" w:rsidRDefault="00E06393" w:rsidP="00BA4D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44A" w:rsidRDefault="00A0144A" w:rsidP="00BE1D0E">
    <w:pPr>
      <w:pStyle w:val="Nagwek"/>
      <w:tabs>
        <w:tab w:val="clear" w:pos="9072"/>
        <w:tab w:val="right" w:pos="10206"/>
      </w:tabs>
      <w:ind w:left="-1276" w:right="-1134"/>
      <w:jc w:val="center"/>
    </w:pPr>
    <w:r w:rsidRPr="00BE1D0E">
      <w:rPr>
        <w:noProof/>
        <w:lang w:eastAsia="pl-PL"/>
      </w:rPr>
      <w:drawing>
        <wp:inline distT="0" distB="0" distL="0" distR="0">
          <wp:extent cx="6153134" cy="647700"/>
          <wp:effectExtent l="19050" t="0" r="16" b="0"/>
          <wp:docPr id="3" name="Obraz 1" descr="C:\Documents and Settings\Właściciel\Ustawienia lokalne\Temp\Katalog tymczasowy 4 dla EFS.zip\EFS\POZIOM\KOLOR\PL\ciag-feprreg-rrp-wl-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łaściciel\Ustawienia lokalne\Temp\Katalog tymczasowy 4 dla EFS.zip\EFS\POZIOM\KOLOR\PL\ciag-feprreg-rrp-wl-ueefs.jpg"/>
                  <pic:cNvPicPr>
                    <a:picLocks noChangeAspect="1" noChangeArrowheads="1"/>
                  </pic:cNvPicPr>
                </pic:nvPicPr>
                <pic:blipFill>
                  <a:blip r:embed="rId1"/>
                  <a:srcRect/>
                  <a:stretch>
                    <a:fillRect/>
                  </a:stretch>
                </pic:blipFill>
                <pic:spPr bwMode="auto">
                  <a:xfrm>
                    <a:off x="0" y="0"/>
                    <a:ext cx="6171159" cy="649597"/>
                  </a:xfrm>
                  <a:prstGeom prst="rect">
                    <a:avLst/>
                  </a:prstGeom>
                  <a:noFill/>
                  <a:ln w="9525">
                    <a:noFill/>
                    <a:miter lim="800000"/>
                    <a:headEnd/>
                    <a:tailEnd/>
                  </a:ln>
                </pic:spPr>
              </pic:pic>
            </a:graphicData>
          </a:graphic>
        </wp:inline>
      </w:drawing>
    </w:r>
  </w:p>
  <w:p w:rsidR="00A0144A" w:rsidRDefault="00A0144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366E635E"/>
    <w:lvl w:ilvl="0">
      <w:start w:val="1"/>
      <w:numFmt w:val="decimal"/>
      <w:lvlText w:val="%1."/>
      <w:lvlJc w:val="left"/>
      <w:pPr>
        <w:ind w:left="284" w:hanging="284"/>
      </w:pPr>
      <w:rPr>
        <w:rFonts w:ascii="Verdana" w:hAnsi="Verdana" w:hint="default"/>
      </w:rPr>
    </w:lvl>
    <w:lvl w:ilvl="1">
      <w:start w:val="1"/>
      <w:numFmt w:val="decimal"/>
      <w:lvlText w:val="%2."/>
      <w:lvlJc w:val="left"/>
      <w:pPr>
        <w:tabs>
          <w:tab w:val="num" w:pos="283"/>
        </w:tabs>
        <w:ind w:left="284" w:hanging="284"/>
      </w:pPr>
      <w:rPr>
        <w:rFonts w:ascii="Tahoma" w:hAnsi="Tahoma" w:cs="Times New Roman" w:hint="default"/>
        <w:color w:val="auto"/>
        <w:sz w:val="20"/>
        <w:szCs w:val="24"/>
      </w:rPr>
    </w:lvl>
    <w:lvl w:ilvl="2">
      <w:start w:val="1"/>
      <w:numFmt w:val="decimal"/>
      <w:lvlText w:val="%3."/>
      <w:lvlJc w:val="left"/>
      <w:pPr>
        <w:tabs>
          <w:tab w:val="num" w:pos="283"/>
        </w:tabs>
        <w:ind w:left="284" w:hanging="284"/>
      </w:pPr>
    </w:lvl>
    <w:lvl w:ilvl="3">
      <w:start w:val="1"/>
      <w:numFmt w:val="decimal"/>
      <w:lvlText w:val="%4."/>
      <w:lvlJc w:val="left"/>
      <w:pPr>
        <w:tabs>
          <w:tab w:val="num" w:pos="283"/>
        </w:tabs>
        <w:ind w:left="284" w:hanging="284"/>
      </w:pPr>
    </w:lvl>
    <w:lvl w:ilvl="4">
      <w:start w:val="1"/>
      <w:numFmt w:val="decimal"/>
      <w:lvlText w:val="%5."/>
      <w:lvlJc w:val="left"/>
      <w:pPr>
        <w:tabs>
          <w:tab w:val="num" w:pos="283"/>
        </w:tabs>
        <w:ind w:left="284" w:hanging="284"/>
      </w:pPr>
    </w:lvl>
    <w:lvl w:ilvl="5">
      <w:start w:val="1"/>
      <w:numFmt w:val="decimal"/>
      <w:lvlText w:val="%6."/>
      <w:lvlJc w:val="left"/>
      <w:pPr>
        <w:tabs>
          <w:tab w:val="num" w:pos="283"/>
        </w:tabs>
        <w:ind w:left="284" w:hanging="284"/>
      </w:pPr>
    </w:lvl>
    <w:lvl w:ilvl="6">
      <w:start w:val="1"/>
      <w:numFmt w:val="decimal"/>
      <w:lvlText w:val="%7."/>
      <w:lvlJc w:val="left"/>
      <w:pPr>
        <w:tabs>
          <w:tab w:val="num" w:pos="283"/>
        </w:tabs>
        <w:ind w:left="284" w:hanging="284"/>
      </w:pPr>
    </w:lvl>
    <w:lvl w:ilvl="7">
      <w:start w:val="1"/>
      <w:numFmt w:val="decimal"/>
      <w:lvlText w:val="%8."/>
      <w:lvlJc w:val="left"/>
      <w:pPr>
        <w:tabs>
          <w:tab w:val="num" w:pos="283"/>
        </w:tabs>
        <w:ind w:left="284" w:hanging="284"/>
      </w:pPr>
    </w:lvl>
    <w:lvl w:ilvl="8">
      <w:start w:val="1"/>
      <w:numFmt w:val="decimal"/>
      <w:lvlText w:val="%9."/>
      <w:lvlJc w:val="left"/>
      <w:pPr>
        <w:tabs>
          <w:tab w:val="num" w:pos="283"/>
        </w:tabs>
        <w:ind w:left="284" w:hanging="284"/>
      </w:pPr>
    </w:lvl>
  </w:abstractNum>
  <w:abstractNum w:abstractNumId="1">
    <w:nsid w:val="0048060D"/>
    <w:multiLevelType w:val="hybridMultilevel"/>
    <w:tmpl w:val="993E83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975EDE"/>
    <w:multiLevelType w:val="hybridMultilevel"/>
    <w:tmpl w:val="CA2CA0EA"/>
    <w:lvl w:ilvl="0" w:tplc="FFFFFFFF">
      <w:start w:val="1"/>
      <w:numFmt w:val="decimal"/>
      <w:lvlText w:val="%1."/>
      <w:lvlJc w:val="left"/>
      <w:pPr>
        <w:ind w:left="76" w:hanging="360"/>
      </w:pPr>
      <w:rPr>
        <w:rFonts w:hint="default"/>
      </w:rPr>
    </w:lvl>
    <w:lvl w:ilvl="1" w:tplc="FFFFFFFF" w:tentative="1">
      <w:start w:val="1"/>
      <w:numFmt w:val="lowerLetter"/>
      <w:lvlText w:val="%2."/>
      <w:lvlJc w:val="left"/>
      <w:pPr>
        <w:ind w:left="796" w:hanging="360"/>
      </w:pPr>
    </w:lvl>
    <w:lvl w:ilvl="2" w:tplc="FFFFFFFF" w:tentative="1">
      <w:start w:val="1"/>
      <w:numFmt w:val="lowerRoman"/>
      <w:lvlText w:val="%3."/>
      <w:lvlJc w:val="right"/>
      <w:pPr>
        <w:ind w:left="1516" w:hanging="180"/>
      </w:pPr>
    </w:lvl>
    <w:lvl w:ilvl="3" w:tplc="FFFFFFFF" w:tentative="1">
      <w:start w:val="1"/>
      <w:numFmt w:val="decimal"/>
      <w:lvlText w:val="%4."/>
      <w:lvlJc w:val="left"/>
      <w:pPr>
        <w:ind w:left="2236" w:hanging="360"/>
      </w:pPr>
    </w:lvl>
    <w:lvl w:ilvl="4" w:tplc="FFFFFFFF" w:tentative="1">
      <w:start w:val="1"/>
      <w:numFmt w:val="lowerLetter"/>
      <w:lvlText w:val="%5."/>
      <w:lvlJc w:val="left"/>
      <w:pPr>
        <w:ind w:left="2956" w:hanging="360"/>
      </w:pPr>
    </w:lvl>
    <w:lvl w:ilvl="5" w:tplc="FFFFFFFF" w:tentative="1">
      <w:start w:val="1"/>
      <w:numFmt w:val="lowerRoman"/>
      <w:lvlText w:val="%6."/>
      <w:lvlJc w:val="right"/>
      <w:pPr>
        <w:ind w:left="3676" w:hanging="180"/>
      </w:pPr>
    </w:lvl>
    <w:lvl w:ilvl="6" w:tplc="FFFFFFFF" w:tentative="1">
      <w:start w:val="1"/>
      <w:numFmt w:val="decimal"/>
      <w:lvlText w:val="%7."/>
      <w:lvlJc w:val="left"/>
      <w:pPr>
        <w:ind w:left="4396" w:hanging="360"/>
      </w:pPr>
    </w:lvl>
    <w:lvl w:ilvl="7" w:tplc="FFFFFFFF" w:tentative="1">
      <w:start w:val="1"/>
      <w:numFmt w:val="lowerLetter"/>
      <w:lvlText w:val="%8."/>
      <w:lvlJc w:val="left"/>
      <w:pPr>
        <w:ind w:left="5116" w:hanging="360"/>
      </w:pPr>
    </w:lvl>
    <w:lvl w:ilvl="8" w:tplc="FFFFFFFF" w:tentative="1">
      <w:start w:val="1"/>
      <w:numFmt w:val="lowerRoman"/>
      <w:lvlText w:val="%9."/>
      <w:lvlJc w:val="right"/>
      <w:pPr>
        <w:ind w:left="5836" w:hanging="180"/>
      </w:pPr>
    </w:lvl>
  </w:abstractNum>
  <w:abstractNum w:abstractNumId="3">
    <w:nsid w:val="169635CC"/>
    <w:multiLevelType w:val="hybridMultilevel"/>
    <w:tmpl w:val="4F363860"/>
    <w:lvl w:ilvl="0" w:tplc="3A5AF962">
      <w:start w:val="1"/>
      <w:numFmt w:val="decimal"/>
      <w:lvlText w:val="%1."/>
      <w:lvlJc w:val="left"/>
      <w:pPr>
        <w:tabs>
          <w:tab w:val="num" w:pos="786"/>
        </w:tabs>
        <w:ind w:left="786" w:hanging="360"/>
      </w:pPr>
      <w:rPr>
        <w:rFonts w:ascii="Verdana" w:eastAsia="Times New Roman" w:hAnsi="Verdan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E4F7B08"/>
    <w:multiLevelType w:val="hybridMultilevel"/>
    <w:tmpl w:val="53880CAE"/>
    <w:lvl w:ilvl="0" w:tplc="04150011">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F7C11A7"/>
    <w:multiLevelType w:val="hybridMultilevel"/>
    <w:tmpl w:val="366085D4"/>
    <w:lvl w:ilvl="0" w:tplc="9CE485C2">
      <w:start w:val="1"/>
      <w:numFmt w:val="decimal"/>
      <w:lvlText w:val="%1."/>
      <w:lvlJc w:val="left"/>
      <w:pPr>
        <w:ind w:left="360" w:hanging="360"/>
      </w:pPr>
      <w:rPr>
        <w:rFonts w:ascii="Verdana" w:eastAsia="Times New Roman" w:hAnsi="Verdana" w:cs="Tahoma"/>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D071C30"/>
    <w:multiLevelType w:val="hybridMultilevel"/>
    <w:tmpl w:val="27ECD772"/>
    <w:lvl w:ilvl="0" w:tplc="2E82A5B6">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nsid w:val="2FCE2EC2"/>
    <w:multiLevelType w:val="hybridMultilevel"/>
    <w:tmpl w:val="00A8735E"/>
    <w:lvl w:ilvl="0" w:tplc="3A5AF962">
      <w:start w:val="1"/>
      <w:numFmt w:val="decimal"/>
      <w:lvlText w:val="%1."/>
      <w:lvlJc w:val="left"/>
      <w:pPr>
        <w:tabs>
          <w:tab w:val="num" w:pos="360"/>
        </w:tabs>
        <w:ind w:left="360" w:hanging="360"/>
      </w:pPr>
      <w:rPr>
        <w:rFonts w:ascii="Verdana" w:eastAsia="Times New Roman" w:hAnsi="Verdana" w:cs="Tahoma"/>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8">
    <w:nsid w:val="2FED4D34"/>
    <w:multiLevelType w:val="hybridMultilevel"/>
    <w:tmpl w:val="62CED9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E97A5A"/>
    <w:multiLevelType w:val="hybridMultilevel"/>
    <w:tmpl w:val="5AD617A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34166EEE"/>
    <w:multiLevelType w:val="hybridMultilevel"/>
    <w:tmpl w:val="E992345C"/>
    <w:lvl w:ilvl="0" w:tplc="AEF4678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731222F"/>
    <w:multiLevelType w:val="hybridMultilevel"/>
    <w:tmpl w:val="45FE8810"/>
    <w:lvl w:ilvl="0" w:tplc="3A5AF962">
      <w:start w:val="1"/>
      <w:numFmt w:val="decimal"/>
      <w:lvlText w:val="%1."/>
      <w:lvlJc w:val="left"/>
      <w:pPr>
        <w:ind w:left="360" w:hanging="360"/>
      </w:pPr>
      <w:rPr>
        <w:rFonts w:ascii="Verdana" w:eastAsia="Times New Roman" w:hAnsi="Verdana" w:cs="Tahom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FBE0D43"/>
    <w:multiLevelType w:val="hybridMultilevel"/>
    <w:tmpl w:val="80B2BB2C"/>
    <w:lvl w:ilvl="0" w:tplc="65B08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852DF2"/>
    <w:multiLevelType w:val="hybridMultilevel"/>
    <w:tmpl w:val="CEFAD63E"/>
    <w:lvl w:ilvl="0" w:tplc="0415000F">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6543932"/>
    <w:multiLevelType w:val="hybridMultilevel"/>
    <w:tmpl w:val="FE7C7318"/>
    <w:lvl w:ilvl="0" w:tplc="0415000F">
      <w:start w:val="1"/>
      <w:numFmt w:val="decimal"/>
      <w:lvlText w:val="%1."/>
      <w:lvlJc w:val="left"/>
      <w:pPr>
        <w:ind w:left="360" w:hanging="360"/>
      </w:pPr>
      <w:rPr>
        <w:sz w:val="20"/>
        <w:szCs w:val="20"/>
      </w:rPr>
    </w:lvl>
    <w:lvl w:ilvl="1" w:tplc="04150019">
      <w:start w:val="1"/>
      <w:numFmt w:val="lowerLetter"/>
      <w:lvlText w:val="%2."/>
      <w:lvlJc w:val="left"/>
      <w:pPr>
        <w:ind w:left="1440" w:hanging="360"/>
      </w:pPr>
    </w:lvl>
    <w:lvl w:ilvl="2" w:tplc="0415001B">
      <w:start w:val="1"/>
      <w:numFmt w:val="decimal"/>
      <w:lvlText w:val="%3."/>
      <w:lvlJc w:val="left"/>
      <w:pPr>
        <w:tabs>
          <w:tab w:val="num" w:pos="927"/>
        </w:tabs>
        <w:ind w:left="92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69871C1"/>
    <w:multiLevelType w:val="hybridMultilevel"/>
    <w:tmpl w:val="746A9650"/>
    <w:lvl w:ilvl="0" w:tplc="04150011">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6">
    <w:nsid w:val="601A0E82"/>
    <w:multiLevelType w:val="hybridMultilevel"/>
    <w:tmpl w:val="98B2712C"/>
    <w:lvl w:ilvl="0" w:tplc="3A5AF962">
      <w:start w:val="1"/>
      <w:numFmt w:val="decimal"/>
      <w:lvlText w:val="%1."/>
      <w:lvlJc w:val="left"/>
      <w:pPr>
        <w:tabs>
          <w:tab w:val="num" w:pos="786"/>
        </w:tabs>
        <w:ind w:left="786" w:hanging="360"/>
      </w:pPr>
      <w:rPr>
        <w:rFonts w:ascii="Verdana" w:eastAsia="Times New Roman" w:hAnsi="Verdan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65D32351"/>
    <w:multiLevelType w:val="hybridMultilevel"/>
    <w:tmpl w:val="100CE022"/>
    <w:lvl w:ilvl="0" w:tplc="04150011">
      <w:start w:val="1"/>
      <w:numFmt w:val="decimal"/>
      <w:lvlText w:val="%1)"/>
      <w:lvlJc w:val="left"/>
      <w:pPr>
        <w:ind w:left="796" w:hanging="360"/>
      </w:p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18">
    <w:nsid w:val="6C51253B"/>
    <w:multiLevelType w:val="hybridMultilevel"/>
    <w:tmpl w:val="42B4548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FC3659E"/>
    <w:multiLevelType w:val="hybridMultilevel"/>
    <w:tmpl w:val="D3AE4B74"/>
    <w:lvl w:ilvl="0" w:tplc="3A5AF962">
      <w:start w:val="1"/>
      <w:numFmt w:val="decimal"/>
      <w:lvlText w:val="%1."/>
      <w:lvlJc w:val="left"/>
      <w:pPr>
        <w:ind w:left="360" w:hanging="360"/>
      </w:pPr>
      <w:rPr>
        <w:rFonts w:ascii="Verdana" w:eastAsia="Times New Roman" w:hAnsi="Verdana" w:cs="Tahoma"/>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497E61"/>
    <w:multiLevelType w:val="hybridMultilevel"/>
    <w:tmpl w:val="2F34505E"/>
    <w:lvl w:ilvl="0" w:tplc="3A5AF962">
      <w:start w:val="1"/>
      <w:numFmt w:val="decimal"/>
      <w:lvlText w:val="%1."/>
      <w:lvlJc w:val="left"/>
      <w:pPr>
        <w:ind w:left="502" w:hanging="360"/>
      </w:pPr>
      <w:rPr>
        <w:rFonts w:ascii="Verdana" w:eastAsia="Times New Roman" w:hAnsi="Verdana" w:cs="Tahoma"/>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7D852A69"/>
    <w:multiLevelType w:val="hybridMultilevel"/>
    <w:tmpl w:val="8946C110"/>
    <w:lvl w:ilvl="0" w:tplc="3A5AF962">
      <w:start w:val="1"/>
      <w:numFmt w:val="decimal"/>
      <w:lvlText w:val="%1."/>
      <w:lvlJc w:val="left"/>
      <w:pPr>
        <w:tabs>
          <w:tab w:val="num" w:pos="786"/>
        </w:tabs>
        <w:ind w:left="786" w:hanging="360"/>
      </w:pPr>
      <w:rPr>
        <w:rFonts w:ascii="Verdana" w:eastAsia="Times New Roman" w:hAnsi="Verdana" w:cs="Tahoma"/>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6"/>
  </w:num>
  <w:num w:numId="8">
    <w:abstractNumId w:val="21"/>
  </w:num>
  <w:num w:numId="9">
    <w:abstractNumId w:val="10"/>
  </w:num>
  <w:num w:numId="10">
    <w:abstractNumId w:val="3"/>
  </w:num>
  <w:num w:numId="11">
    <w:abstractNumId w:val="18"/>
  </w:num>
  <w:num w:numId="12">
    <w:abstractNumId w:val="6"/>
  </w:num>
  <w:num w:numId="13">
    <w:abstractNumId w:val="20"/>
  </w:num>
  <w:num w:numId="14">
    <w:abstractNumId w:val="12"/>
  </w:num>
  <w:num w:numId="15">
    <w:abstractNumId w:val="19"/>
  </w:num>
  <w:num w:numId="16">
    <w:abstractNumId w:val="9"/>
  </w:num>
  <w:num w:numId="17">
    <w:abstractNumId w:val="17"/>
  </w:num>
  <w:num w:numId="18">
    <w:abstractNumId w:val="15"/>
  </w:num>
  <w:num w:numId="19">
    <w:abstractNumId w:val="8"/>
  </w:num>
  <w:num w:numId="20">
    <w:abstractNumId w:val="4"/>
  </w:num>
  <w:num w:numId="21">
    <w:abstractNumId w:val="7"/>
  </w:num>
  <w:num w:numId="22">
    <w:abstractNumId w:val="1"/>
  </w:num>
  <w:num w:numId="23">
    <w:abstractNumId w:val="11"/>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savePreviewPicture/>
  <w:hdrShapeDefaults>
    <o:shapedefaults v:ext="edit" spidmax="26626">
      <o:colormenu v:ext="edit" strokecolor="none"/>
    </o:shapedefaults>
    <o:shapelayout v:ext="edit">
      <o:idmap v:ext="edit" data="2"/>
    </o:shapelayout>
  </w:hdrShapeDefaults>
  <w:footnotePr>
    <w:footnote w:id="-1"/>
    <w:footnote w:id="0"/>
  </w:footnotePr>
  <w:endnotePr>
    <w:endnote w:id="-1"/>
    <w:endnote w:id="0"/>
  </w:endnotePr>
  <w:compat/>
  <w:rsids>
    <w:rsidRoot w:val="00BA4DB2"/>
    <w:rsid w:val="00033265"/>
    <w:rsid w:val="00051AD4"/>
    <w:rsid w:val="0009720A"/>
    <w:rsid w:val="000D3060"/>
    <w:rsid w:val="000E40D0"/>
    <w:rsid w:val="00131B8E"/>
    <w:rsid w:val="00137B71"/>
    <w:rsid w:val="00157936"/>
    <w:rsid w:val="001A251E"/>
    <w:rsid w:val="001A5247"/>
    <w:rsid w:val="00200251"/>
    <w:rsid w:val="00201B42"/>
    <w:rsid w:val="00204AFF"/>
    <w:rsid w:val="002433D1"/>
    <w:rsid w:val="00251F5E"/>
    <w:rsid w:val="002E66E2"/>
    <w:rsid w:val="00312C43"/>
    <w:rsid w:val="00365FC7"/>
    <w:rsid w:val="00397598"/>
    <w:rsid w:val="003A6D00"/>
    <w:rsid w:val="00427EB2"/>
    <w:rsid w:val="00435D8F"/>
    <w:rsid w:val="0048622F"/>
    <w:rsid w:val="004B56E3"/>
    <w:rsid w:val="004D5B85"/>
    <w:rsid w:val="004E18A2"/>
    <w:rsid w:val="004F3BEF"/>
    <w:rsid w:val="0053030D"/>
    <w:rsid w:val="00575A97"/>
    <w:rsid w:val="005B1D1F"/>
    <w:rsid w:val="005F4115"/>
    <w:rsid w:val="00603676"/>
    <w:rsid w:val="006234F9"/>
    <w:rsid w:val="00661C47"/>
    <w:rsid w:val="00711C16"/>
    <w:rsid w:val="00712A8F"/>
    <w:rsid w:val="00715E31"/>
    <w:rsid w:val="00720296"/>
    <w:rsid w:val="00765905"/>
    <w:rsid w:val="007A15D1"/>
    <w:rsid w:val="007B08E9"/>
    <w:rsid w:val="007D45DD"/>
    <w:rsid w:val="00805802"/>
    <w:rsid w:val="00820B8D"/>
    <w:rsid w:val="008505B2"/>
    <w:rsid w:val="00873F5A"/>
    <w:rsid w:val="008A63C1"/>
    <w:rsid w:val="008D7926"/>
    <w:rsid w:val="009758AB"/>
    <w:rsid w:val="009B6178"/>
    <w:rsid w:val="009B7982"/>
    <w:rsid w:val="009D02BE"/>
    <w:rsid w:val="00A0144A"/>
    <w:rsid w:val="00A02275"/>
    <w:rsid w:val="00A11D7F"/>
    <w:rsid w:val="00A26BD1"/>
    <w:rsid w:val="00A6217F"/>
    <w:rsid w:val="00A9401D"/>
    <w:rsid w:val="00AC063A"/>
    <w:rsid w:val="00B27A87"/>
    <w:rsid w:val="00B60BA7"/>
    <w:rsid w:val="00B622A2"/>
    <w:rsid w:val="00B82311"/>
    <w:rsid w:val="00BA4DB2"/>
    <w:rsid w:val="00BA794F"/>
    <w:rsid w:val="00BB66A5"/>
    <w:rsid w:val="00BC6A0B"/>
    <w:rsid w:val="00BE1D0E"/>
    <w:rsid w:val="00BF14EE"/>
    <w:rsid w:val="00C02451"/>
    <w:rsid w:val="00C07448"/>
    <w:rsid w:val="00C653D2"/>
    <w:rsid w:val="00C70E3A"/>
    <w:rsid w:val="00C900BD"/>
    <w:rsid w:val="00C91CF7"/>
    <w:rsid w:val="00C922C7"/>
    <w:rsid w:val="00CA3D96"/>
    <w:rsid w:val="00CB06B4"/>
    <w:rsid w:val="00CC446E"/>
    <w:rsid w:val="00CC459C"/>
    <w:rsid w:val="00CF348D"/>
    <w:rsid w:val="00D12D31"/>
    <w:rsid w:val="00D81145"/>
    <w:rsid w:val="00DB1CAF"/>
    <w:rsid w:val="00DE6FB4"/>
    <w:rsid w:val="00DF5565"/>
    <w:rsid w:val="00E06393"/>
    <w:rsid w:val="00E52D2B"/>
    <w:rsid w:val="00E7332D"/>
    <w:rsid w:val="00E8454F"/>
    <w:rsid w:val="00E96040"/>
    <w:rsid w:val="00EF224B"/>
    <w:rsid w:val="00F05B4C"/>
    <w:rsid w:val="00F67009"/>
    <w:rsid w:val="00FA6162"/>
    <w:rsid w:val="00FC43D6"/>
    <w:rsid w:val="00FD2C2B"/>
    <w:rsid w:val="00FE0DA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7448"/>
  </w:style>
  <w:style w:type="paragraph" w:styleId="Nagwek1">
    <w:name w:val="heading 1"/>
    <w:basedOn w:val="Normalny"/>
    <w:next w:val="Normalny"/>
    <w:link w:val="Nagwek1Znak"/>
    <w:qFormat/>
    <w:rsid w:val="00BA4DB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pl-PL"/>
    </w:rPr>
  </w:style>
  <w:style w:type="paragraph" w:styleId="Nagwek3">
    <w:name w:val="heading 3"/>
    <w:basedOn w:val="Normalny"/>
    <w:next w:val="Normalny"/>
    <w:link w:val="Nagwek3Znak"/>
    <w:uiPriority w:val="9"/>
    <w:unhideWhenUsed/>
    <w:qFormat/>
    <w:rsid w:val="00D12D31"/>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semiHidden/>
    <w:unhideWhenUsed/>
    <w:qFormat/>
    <w:rsid w:val="00D12D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
    <w:basedOn w:val="Normalny"/>
    <w:link w:val="NagwekZnak"/>
    <w:uiPriority w:val="99"/>
    <w:unhideWhenUsed/>
    <w:rsid w:val="00BA4DB2"/>
    <w:pPr>
      <w:tabs>
        <w:tab w:val="center" w:pos="4536"/>
        <w:tab w:val="right" w:pos="9072"/>
      </w:tabs>
      <w:spacing w:after="0" w:line="240" w:lineRule="auto"/>
    </w:pPr>
  </w:style>
  <w:style w:type="character" w:customStyle="1" w:styleId="NagwekZnak">
    <w:name w:val="Nagłówek Znak"/>
    <w:aliases w:val="Znak Znak, Znak Znak"/>
    <w:basedOn w:val="Domylnaczcionkaakapitu"/>
    <w:link w:val="Nagwek"/>
    <w:uiPriority w:val="99"/>
    <w:rsid w:val="00BA4DB2"/>
  </w:style>
  <w:style w:type="paragraph" w:styleId="Stopka">
    <w:name w:val="footer"/>
    <w:basedOn w:val="Normalny"/>
    <w:link w:val="StopkaZnak"/>
    <w:uiPriority w:val="99"/>
    <w:unhideWhenUsed/>
    <w:rsid w:val="00BA4D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4DB2"/>
  </w:style>
  <w:style w:type="paragraph" w:styleId="Tekstdymka">
    <w:name w:val="Balloon Text"/>
    <w:basedOn w:val="Normalny"/>
    <w:link w:val="TekstdymkaZnak"/>
    <w:uiPriority w:val="99"/>
    <w:semiHidden/>
    <w:unhideWhenUsed/>
    <w:rsid w:val="00BA4D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4DB2"/>
    <w:rPr>
      <w:rFonts w:ascii="Tahoma" w:hAnsi="Tahoma" w:cs="Tahoma"/>
      <w:sz w:val="16"/>
      <w:szCs w:val="16"/>
    </w:rPr>
  </w:style>
  <w:style w:type="character" w:customStyle="1" w:styleId="Nagwek1Znak">
    <w:name w:val="Nagłówek 1 Znak"/>
    <w:basedOn w:val="Domylnaczcionkaakapitu"/>
    <w:link w:val="Nagwek1"/>
    <w:rsid w:val="00BA4DB2"/>
    <w:rPr>
      <w:rFonts w:asciiTheme="majorHAnsi" w:eastAsiaTheme="majorEastAsia" w:hAnsiTheme="majorHAnsi" w:cstheme="majorBidi"/>
      <w:b/>
      <w:bCs/>
      <w:color w:val="365F91" w:themeColor="accent1" w:themeShade="BF"/>
      <w:sz w:val="28"/>
      <w:szCs w:val="28"/>
      <w:lang w:eastAsia="pl-PL"/>
    </w:rPr>
  </w:style>
  <w:style w:type="paragraph" w:styleId="HTML-wstpniesformatowany">
    <w:name w:val="HTML Preformatted"/>
    <w:basedOn w:val="Normalny"/>
    <w:link w:val="HTML-wstpniesformatowanyZnak"/>
    <w:uiPriority w:val="99"/>
    <w:semiHidden/>
    <w:unhideWhenUsed/>
    <w:rsid w:val="008505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8505B2"/>
    <w:rPr>
      <w:rFonts w:ascii="Courier New" w:eastAsia="Times New Roman" w:hAnsi="Courier New" w:cs="Courier New"/>
      <w:sz w:val="20"/>
      <w:szCs w:val="20"/>
      <w:lang w:eastAsia="pl-PL"/>
    </w:rPr>
  </w:style>
  <w:style w:type="character" w:styleId="Hipercze">
    <w:name w:val="Hyperlink"/>
    <w:basedOn w:val="Domylnaczcionkaakapitu"/>
    <w:uiPriority w:val="99"/>
    <w:semiHidden/>
    <w:unhideWhenUsed/>
    <w:rsid w:val="008505B2"/>
    <w:rPr>
      <w:color w:val="0000FF"/>
      <w:u w:val="single"/>
    </w:rPr>
  </w:style>
  <w:style w:type="character" w:customStyle="1" w:styleId="Nagwek3Znak">
    <w:name w:val="Nagłówek 3 Znak"/>
    <w:basedOn w:val="Domylnaczcionkaakapitu"/>
    <w:link w:val="Nagwek3"/>
    <w:uiPriority w:val="9"/>
    <w:rsid w:val="00D12D31"/>
    <w:rPr>
      <w:rFonts w:asciiTheme="majorHAnsi" w:eastAsiaTheme="majorEastAsia" w:hAnsiTheme="majorHAnsi" w:cstheme="majorBidi"/>
      <w:b/>
      <w:bCs/>
      <w:color w:val="4F81BD" w:themeColor="accent1"/>
    </w:rPr>
  </w:style>
  <w:style w:type="character" w:customStyle="1" w:styleId="Nagwek9Znak">
    <w:name w:val="Nagłówek 9 Znak"/>
    <w:basedOn w:val="Domylnaczcionkaakapitu"/>
    <w:link w:val="Nagwek9"/>
    <w:uiPriority w:val="9"/>
    <w:semiHidden/>
    <w:rsid w:val="00D12D31"/>
    <w:rPr>
      <w:rFonts w:asciiTheme="majorHAnsi" w:eastAsiaTheme="majorEastAsia" w:hAnsiTheme="majorHAnsi" w:cstheme="majorBidi"/>
      <w:i/>
      <w:iCs/>
      <w:color w:val="404040" w:themeColor="text1" w:themeTint="BF"/>
      <w:sz w:val="20"/>
      <w:szCs w:val="20"/>
    </w:rPr>
  </w:style>
  <w:style w:type="paragraph" w:styleId="Tekstpodstawowy">
    <w:name w:val="Body Text"/>
    <w:basedOn w:val="Normalny"/>
    <w:link w:val="TekstpodstawowyZnak"/>
    <w:semiHidden/>
    <w:unhideWhenUsed/>
    <w:rsid w:val="00D12D31"/>
    <w:pPr>
      <w:suppressAutoHyphens/>
      <w:spacing w:after="0" w:line="360" w:lineRule="auto"/>
      <w:jc w:val="both"/>
    </w:pPr>
    <w:rPr>
      <w:rFonts w:ascii="Tahoma" w:eastAsia="Times New Roman" w:hAnsi="Tahoma" w:cs="Wingdings"/>
      <w:sz w:val="26"/>
      <w:szCs w:val="24"/>
      <w:lang w:eastAsia="ar-SA"/>
    </w:rPr>
  </w:style>
  <w:style w:type="character" w:customStyle="1" w:styleId="TekstpodstawowyZnak">
    <w:name w:val="Tekst podstawowy Znak"/>
    <w:basedOn w:val="Domylnaczcionkaakapitu"/>
    <w:link w:val="Tekstpodstawowy"/>
    <w:semiHidden/>
    <w:rsid w:val="00D12D31"/>
    <w:rPr>
      <w:rFonts w:ascii="Tahoma" w:eastAsia="Times New Roman" w:hAnsi="Tahoma" w:cs="Wingdings"/>
      <w:sz w:val="26"/>
      <w:szCs w:val="24"/>
      <w:lang w:eastAsia="ar-SA"/>
    </w:rPr>
  </w:style>
  <w:style w:type="paragraph" w:styleId="Tekstpodstawowywcity">
    <w:name w:val="Body Text Indent"/>
    <w:basedOn w:val="Normalny"/>
    <w:link w:val="TekstpodstawowywcityZnak"/>
    <w:uiPriority w:val="99"/>
    <w:unhideWhenUsed/>
    <w:rsid w:val="00D12D3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D12D31"/>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12D31"/>
    <w:pPr>
      <w:suppressAutoHyphens/>
      <w:spacing w:after="120" w:line="480" w:lineRule="auto"/>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rsid w:val="00D12D31"/>
    <w:rPr>
      <w:rFonts w:ascii="Times New Roman" w:eastAsia="Times New Roman" w:hAnsi="Times New Roman" w:cs="Times New Roman"/>
      <w:sz w:val="24"/>
      <w:szCs w:val="24"/>
      <w:lang w:eastAsia="ar-SA"/>
    </w:rPr>
  </w:style>
  <w:style w:type="paragraph" w:customStyle="1" w:styleId="Zawartotabeli">
    <w:name w:val="Zawartość tabeli"/>
    <w:basedOn w:val="Normalny"/>
    <w:rsid w:val="00D12D31"/>
    <w:pPr>
      <w:suppressLineNumbers/>
      <w:suppressAutoHyphens/>
      <w:spacing w:after="0" w:line="240" w:lineRule="auto"/>
    </w:pPr>
    <w:rPr>
      <w:rFonts w:ascii="Arial" w:eastAsia="Times New Roman" w:hAnsi="Arial" w:cs="Times New Roman"/>
      <w:szCs w:val="24"/>
      <w:lang w:eastAsia="ar-SA"/>
    </w:rPr>
  </w:style>
  <w:style w:type="paragraph" w:styleId="Akapitzlist">
    <w:name w:val="List Paragraph"/>
    <w:basedOn w:val="Normalny"/>
    <w:uiPriority w:val="34"/>
    <w:qFormat/>
    <w:rsid w:val="00D12D31"/>
    <w:pPr>
      <w:ind w:left="720"/>
      <w:contextualSpacing/>
    </w:pPr>
    <w:rPr>
      <w:rFonts w:ascii="Calibri" w:eastAsia="Calibri" w:hAnsi="Calibri" w:cs="Times New Roman"/>
    </w:rPr>
  </w:style>
  <w:style w:type="paragraph" w:customStyle="1" w:styleId="Default">
    <w:name w:val="Default"/>
    <w:rsid w:val="005B1D1F"/>
    <w:pPr>
      <w:autoSpaceDE w:val="0"/>
      <w:autoSpaceDN w:val="0"/>
      <w:adjustRightInd w:val="0"/>
      <w:spacing w:after="0" w:line="240" w:lineRule="auto"/>
    </w:pPr>
    <w:rPr>
      <w:rFonts w:ascii="Arial" w:hAnsi="Arial" w:cs="Arial"/>
      <w:color w:val="000000"/>
      <w:sz w:val="24"/>
      <w:szCs w:val="24"/>
    </w:rPr>
  </w:style>
  <w:style w:type="character" w:styleId="Uwydatnienie">
    <w:name w:val="Emphasis"/>
    <w:basedOn w:val="Domylnaczcionkaakapitu"/>
    <w:uiPriority w:val="20"/>
    <w:qFormat/>
    <w:rsid w:val="00A0144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6649498">
      <w:bodyDiv w:val="1"/>
      <w:marLeft w:val="0"/>
      <w:marRight w:val="0"/>
      <w:marTop w:val="0"/>
      <w:marBottom w:val="0"/>
      <w:divBdr>
        <w:top w:val="none" w:sz="0" w:space="0" w:color="auto"/>
        <w:left w:val="none" w:sz="0" w:space="0" w:color="auto"/>
        <w:bottom w:val="none" w:sz="0" w:space="0" w:color="auto"/>
        <w:right w:val="none" w:sz="0" w:space="0" w:color="auto"/>
      </w:divBdr>
    </w:div>
    <w:div w:id="171503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jektu@druzbic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iuroprojektu@druzbice.p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12D474-D9AC-4A67-BFCD-17756DFB6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7</Pages>
  <Words>3109</Words>
  <Characters>18657</Characters>
  <Application>Microsoft Office Word</Application>
  <DocSecurity>0</DocSecurity>
  <Lines>155</Lines>
  <Paragraphs>43</Paragraphs>
  <ScaleCrop>false</ScaleCrop>
  <HeadingPairs>
    <vt:vector size="4" baseType="variant">
      <vt:variant>
        <vt:lpstr>Tytuł</vt:lpstr>
      </vt:variant>
      <vt:variant>
        <vt:i4>1</vt:i4>
      </vt:variant>
      <vt:variant>
        <vt:lpstr>Nagłówki</vt:lpstr>
      </vt:variant>
      <vt:variant>
        <vt:i4>4</vt:i4>
      </vt:variant>
    </vt:vector>
  </HeadingPairs>
  <TitlesOfParts>
    <vt:vector size="5" baseType="lpstr">
      <vt:lpstr/>
      <vt:lpstr>I. Postanowienia ogólne</vt:lpstr>
      <vt:lpstr>        Niniejszy regulamin określa warunki rekrutacji oraz uczestnictwa w projekcie „Ak</vt:lpstr>
      <vt:lpstr>        Projekt współfinansowany jest ze środków Europejskiego Funduszu Społecznego  w r</vt:lpstr>
      <vt:lpstr>        Projekt realizowany jest w okresie od 01.10.2021 r. do 30.06.2023 r.</vt:lpstr>
    </vt:vector>
  </TitlesOfParts>
  <Company/>
  <LinksUpToDate>false</LinksUpToDate>
  <CharactersWithSpaces>21723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Rafalski</dc:creator>
  <cp:lastModifiedBy>KopcikK</cp:lastModifiedBy>
  <cp:revision>5</cp:revision>
  <dcterms:created xsi:type="dcterms:W3CDTF">2021-11-03T11:57:00Z</dcterms:created>
  <dcterms:modified xsi:type="dcterms:W3CDTF">2021-12-08T13:11:00Z</dcterms:modified>
</cp:coreProperties>
</file>